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C80" w:rsidRDefault="00322F8E">
      <w:pPr>
        <w:spacing w:after="0" w:line="259" w:lineRule="auto"/>
        <w:ind w:left="302" w:right="0" w:firstLine="0"/>
      </w:pPr>
      <w:r>
        <w:rPr>
          <w:noProof/>
          <w:sz w:val="22"/>
        </w:rPr>
        <mc:AlternateContent>
          <mc:Choice Requires="wpg">
            <w:drawing>
              <wp:inline distT="0" distB="0" distL="0" distR="0">
                <wp:extent cx="1011936" cy="521208"/>
                <wp:effectExtent l="0" t="0" r="0" b="0"/>
                <wp:docPr id="10418" name="Group 10418"/>
                <wp:cNvGraphicFramePr/>
                <a:graphic xmlns:a="http://schemas.openxmlformats.org/drawingml/2006/main">
                  <a:graphicData uri="http://schemas.microsoft.com/office/word/2010/wordprocessingGroup">
                    <wpg:wgp>
                      <wpg:cNvGrpSpPr/>
                      <wpg:grpSpPr>
                        <a:xfrm>
                          <a:off x="0" y="0"/>
                          <a:ext cx="1011936" cy="521208"/>
                          <a:chOff x="0" y="0"/>
                          <a:chExt cx="1011936" cy="521208"/>
                        </a:xfrm>
                      </wpg:grpSpPr>
                      <pic:pic xmlns:pic="http://schemas.openxmlformats.org/drawingml/2006/picture">
                        <pic:nvPicPr>
                          <pic:cNvPr id="85" name="Picture 85"/>
                          <pic:cNvPicPr/>
                        </pic:nvPicPr>
                        <pic:blipFill>
                          <a:blip r:embed="rId6"/>
                          <a:stretch>
                            <a:fillRect/>
                          </a:stretch>
                        </pic:blipFill>
                        <pic:spPr>
                          <a:xfrm>
                            <a:off x="0" y="21336"/>
                            <a:ext cx="499872" cy="499872"/>
                          </a:xfrm>
                          <a:prstGeom prst="rect">
                            <a:avLst/>
                          </a:prstGeom>
                        </pic:spPr>
                      </pic:pic>
                      <pic:pic xmlns:pic="http://schemas.openxmlformats.org/drawingml/2006/picture">
                        <pic:nvPicPr>
                          <pic:cNvPr id="87" name="Picture 87"/>
                          <pic:cNvPicPr/>
                        </pic:nvPicPr>
                        <pic:blipFill>
                          <a:blip r:embed="rId7"/>
                          <a:stretch>
                            <a:fillRect/>
                          </a:stretch>
                        </pic:blipFill>
                        <pic:spPr>
                          <a:xfrm>
                            <a:off x="498348" y="0"/>
                            <a:ext cx="513588" cy="513588"/>
                          </a:xfrm>
                          <a:prstGeom prst="rect">
                            <a:avLst/>
                          </a:prstGeom>
                        </pic:spPr>
                      </pic:pic>
                    </wpg:wgp>
                  </a:graphicData>
                </a:graphic>
              </wp:inline>
            </w:drawing>
          </mc:Choice>
          <mc:Fallback xmlns:cx="http://schemas.microsoft.com/office/drawing/2014/chartex" xmlns:w15="http://schemas.microsoft.com/office/word/2012/wordml" xmlns:w16se="http://schemas.microsoft.com/office/word/2015/wordml/symex" xmlns:a="http://schemas.openxmlformats.org/drawingml/2006/main">
            <w:pict>
              <v:group id="Group 10418" style="width:79.68pt;height:41.04pt;mso-position-horizontal-relative:char;mso-position-vertical-relative:line" coordsize="10119,5212">
                <v:shape id="Picture 85" style="position:absolute;width:4998;height:4998;left:0;top:213;" filled="f">
                  <v:imagedata r:id="rId8"/>
                </v:shape>
                <v:shape id="Picture 87" style="position:absolute;width:5135;height:5135;left:4983;top:0;" filled="f">
                  <v:imagedata r:id="rId9"/>
                </v:shape>
              </v:group>
            </w:pict>
          </mc:Fallback>
        </mc:AlternateContent>
      </w:r>
      <w:r>
        <w:rPr>
          <w:color w:val="002060"/>
          <w:sz w:val="43"/>
        </w:rPr>
        <w:t>Regulations for the Administration of</w:t>
      </w:r>
      <w:r>
        <w:rPr>
          <w:rFonts w:ascii="Times New Roman" w:eastAsia="Times New Roman" w:hAnsi="Times New Roman" w:cs="Times New Roman"/>
          <w:color w:val="002060"/>
          <w:sz w:val="23"/>
        </w:rPr>
        <w:t xml:space="preserve"> </w:t>
      </w:r>
    </w:p>
    <w:p w:rsidR="00385C80" w:rsidRDefault="00322F8E">
      <w:pPr>
        <w:spacing w:after="299" w:line="259" w:lineRule="auto"/>
        <w:ind w:left="0" w:right="823" w:firstLine="0"/>
        <w:jc w:val="center"/>
      </w:pPr>
      <w:r>
        <w:rPr>
          <w:color w:val="002060"/>
          <w:sz w:val="43"/>
        </w:rPr>
        <w:t>Youth Football &amp; Hurling 20</w:t>
      </w:r>
      <w:r w:rsidR="009240DE">
        <w:rPr>
          <w:color w:val="002060"/>
          <w:sz w:val="43"/>
        </w:rPr>
        <w:t>20</w:t>
      </w:r>
      <w:r>
        <w:rPr>
          <w:rFonts w:ascii="Times New Roman" w:eastAsia="Times New Roman" w:hAnsi="Times New Roman" w:cs="Times New Roman"/>
          <w:color w:val="002060"/>
          <w:sz w:val="23"/>
        </w:rPr>
        <w:t xml:space="preserve"> </w:t>
      </w:r>
    </w:p>
    <w:p w:rsidR="00385C80" w:rsidRDefault="00322F8E">
      <w:pPr>
        <w:spacing w:after="0" w:line="240" w:lineRule="auto"/>
        <w:ind w:left="536" w:right="0" w:hanging="118"/>
      </w:pPr>
      <w:r>
        <w:rPr>
          <w:sz w:val="23"/>
        </w:rPr>
        <w:t xml:space="preserve">The Competitions Control Committee shall in compliance with the Official Guide, County </w:t>
      </w:r>
      <w:proofErr w:type="spellStart"/>
      <w:r>
        <w:rPr>
          <w:sz w:val="23"/>
        </w:rPr>
        <w:t>ByeLaws</w:t>
      </w:r>
      <w:proofErr w:type="spellEnd"/>
      <w:r>
        <w:rPr>
          <w:sz w:val="23"/>
        </w:rPr>
        <w:t xml:space="preserve"> and Annual County Regulations be given power herewith to:</w:t>
      </w:r>
      <w:r>
        <w:rPr>
          <w:rFonts w:ascii="Times New Roman" w:eastAsia="Times New Roman" w:hAnsi="Times New Roman" w:cs="Times New Roman"/>
          <w:sz w:val="23"/>
        </w:rPr>
        <w:t xml:space="preserve"> </w:t>
      </w:r>
    </w:p>
    <w:p w:rsidR="00385C80" w:rsidRDefault="00322F8E">
      <w:pPr>
        <w:spacing w:after="0" w:line="259" w:lineRule="auto"/>
        <w:ind w:left="535" w:right="0" w:firstLine="0"/>
      </w:pPr>
      <w:r>
        <w:rPr>
          <w:rFonts w:ascii="Times New Roman" w:eastAsia="Times New Roman" w:hAnsi="Times New Roman" w:cs="Times New Roman"/>
          <w:sz w:val="23"/>
        </w:rPr>
        <w:t xml:space="preserve"> </w:t>
      </w:r>
    </w:p>
    <w:p w:rsidR="00385C80" w:rsidRDefault="00322F8E">
      <w:pPr>
        <w:pStyle w:val="Heading1"/>
        <w:numPr>
          <w:ilvl w:val="0"/>
          <w:numId w:val="0"/>
        </w:numPr>
        <w:ind w:left="413"/>
      </w:pPr>
      <w:r>
        <w:t>Fixtures</w:t>
      </w:r>
      <w:r>
        <w:rPr>
          <w:rFonts w:ascii="Times New Roman" w:eastAsia="Times New Roman" w:hAnsi="Times New Roman" w:cs="Times New Roman"/>
        </w:rPr>
        <w:t xml:space="preserve"> </w:t>
      </w:r>
    </w:p>
    <w:p w:rsidR="00385C80" w:rsidRDefault="00322F8E">
      <w:pPr>
        <w:numPr>
          <w:ilvl w:val="0"/>
          <w:numId w:val="1"/>
        </w:numPr>
        <w:spacing w:after="0"/>
        <w:ind w:right="63" w:hanging="309"/>
      </w:pPr>
      <w:r>
        <w:t>Under-fifteen and under seventeen football and hurling fixtures shall not be made for the twelve days prior to the commencement of the Department of Education and Science examinations or during the period of the examinations.</w:t>
      </w:r>
      <w:r>
        <w:rPr>
          <w:rFonts w:ascii="Times New Roman" w:eastAsia="Times New Roman" w:hAnsi="Times New Roman" w:cs="Times New Roman"/>
          <w:sz w:val="23"/>
        </w:rPr>
        <w:t xml:space="preserve"> </w:t>
      </w:r>
    </w:p>
    <w:p w:rsidR="00385C80" w:rsidRDefault="00322F8E">
      <w:pPr>
        <w:spacing w:after="0"/>
        <w:ind w:left="1596" w:right="84" w:hanging="458"/>
      </w:pPr>
      <w:r>
        <w:t>I.    No fixtures will be played by under fifteen and under seventeen during this period, regardless of any agreements between clubs.</w:t>
      </w:r>
      <w:r>
        <w:rPr>
          <w:rFonts w:ascii="Times New Roman" w:eastAsia="Times New Roman" w:hAnsi="Times New Roman" w:cs="Times New Roman"/>
          <w:sz w:val="23"/>
        </w:rPr>
        <w:t xml:space="preserve"> </w:t>
      </w:r>
    </w:p>
    <w:p w:rsidR="00385C80" w:rsidRDefault="00322F8E">
      <w:pPr>
        <w:spacing w:after="0" w:line="259" w:lineRule="auto"/>
        <w:ind w:left="535" w:right="0" w:firstLine="0"/>
      </w:pPr>
      <w:r>
        <w:rPr>
          <w:rFonts w:ascii="Times New Roman" w:eastAsia="Times New Roman" w:hAnsi="Times New Roman" w:cs="Times New Roman"/>
          <w:sz w:val="23"/>
        </w:rPr>
        <w:t xml:space="preserve"> </w:t>
      </w:r>
    </w:p>
    <w:p w:rsidR="00385C80" w:rsidRDefault="00322F8E">
      <w:pPr>
        <w:numPr>
          <w:ilvl w:val="0"/>
          <w:numId w:val="1"/>
        </w:numPr>
        <w:spacing w:after="11"/>
        <w:ind w:right="63" w:hanging="309"/>
      </w:pPr>
      <w:r>
        <w:t>All juvenile fixtures shall be played as per dates and times shown on the Official Fixture list.</w:t>
      </w:r>
      <w:r>
        <w:rPr>
          <w:rFonts w:ascii="Times New Roman" w:eastAsia="Times New Roman" w:hAnsi="Times New Roman" w:cs="Times New Roman"/>
          <w:sz w:val="23"/>
        </w:rPr>
        <w:t xml:space="preserve"> </w:t>
      </w:r>
    </w:p>
    <w:p w:rsidR="00385C80" w:rsidRDefault="00322F8E">
      <w:pPr>
        <w:spacing w:after="0" w:line="259" w:lineRule="auto"/>
        <w:ind w:left="535" w:right="0" w:firstLine="0"/>
      </w:pPr>
      <w:r>
        <w:rPr>
          <w:rFonts w:ascii="Times New Roman" w:eastAsia="Times New Roman" w:hAnsi="Times New Roman" w:cs="Times New Roman"/>
          <w:sz w:val="23"/>
        </w:rPr>
        <w:t xml:space="preserve"> </w:t>
      </w:r>
    </w:p>
    <w:p w:rsidR="00385C80" w:rsidRDefault="00322F8E">
      <w:pPr>
        <w:pStyle w:val="Heading1"/>
        <w:spacing w:after="149"/>
        <w:ind w:left="686" w:hanging="283"/>
      </w:pPr>
      <w:r>
        <w:t>Age Grades</w:t>
      </w:r>
      <w:r>
        <w:rPr>
          <w:rFonts w:ascii="Times New Roman" w:eastAsia="Times New Roman" w:hAnsi="Times New Roman" w:cs="Times New Roman"/>
        </w:rPr>
        <w:t xml:space="preserve"> </w:t>
      </w:r>
    </w:p>
    <w:p w:rsidR="00385C80" w:rsidRDefault="00322F8E">
      <w:pPr>
        <w:spacing w:after="174"/>
        <w:ind w:left="728" w:right="1"/>
      </w:pPr>
      <w:r>
        <w:t>To be eligible for the Grades listed hereunder, a player shall meet the respective stated age criteria:</w:t>
      </w:r>
      <w:r>
        <w:rPr>
          <w:rFonts w:ascii="Times New Roman" w:eastAsia="Times New Roman" w:hAnsi="Times New Roman" w:cs="Times New Roman"/>
          <w:sz w:val="23"/>
        </w:rPr>
        <w:t xml:space="preserve"> </w:t>
      </w:r>
    </w:p>
    <w:p w:rsidR="00385C80" w:rsidRDefault="00322F8E">
      <w:pPr>
        <w:spacing w:after="11"/>
        <w:ind w:left="728" w:right="1"/>
      </w:pPr>
      <w:r>
        <w:t>Minor (Under 17): Be Under 17 years and Over 13 years.</w:t>
      </w:r>
      <w:r>
        <w:rPr>
          <w:rFonts w:ascii="Times New Roman" w:eastAsia="Times New Roman" w:hAnsi="Times New Roman" w:cs="Times New Roman"/>
          <w:sz w:val="23"/>
        </w:rPr>
        <w:t xml:space="preserve"> </w:t>
      </w:r>
    </w:p>
    <w:p w:rsidR="00385C80" w:rsidRDefault="00322F8E">
      <w:pPr>
        <w:spacing w:after="183"/>
        <w:ind w:left="728" w:right="4041"/>
      </w:pPr>
      <w:r>
        <w:t>Under 15:   Be Under 15 years and Over 11 years.</w:t>
      </w:r>
      <w:r>
        <w:rPr>
          <w:rFonts w:ascii="Times New Roman" w:eastAsia="Times New Roman" w:hAnsi="Times New Roman" w:cs="Times New Roman"/>
          <w:sz w:val="23"/>
        </w:rPr>
        <w:t xml:space="preserve"> </w:t>
      </w:r>
      <w:r>
        <w:t>Under 13:   Be Under 13 years and Over 9 years.</w:t>
      </w:r>
      <w:r>
        <w:rPr>
          <w:rFonts w:ascii="Times New Roman" w:eastAsia="Times New Roman" w:hAnsi="Times New Roman" w:cs="Times New Roman"/>
          <w:sz w:val="23"/>
        </w:rPr>
        <w:t xml:space="preserve"> </w:t>
      </w:r>
    </w:p>
    <w:p w:rsidR="00385C80" w:rsidRDefault="00322F8E">
      <w:pPr>
        <w:spacing w:after="185"/>
        <w:ind w:left="535" w:right="1" w:hanging="182"/>
      </w:pPr>
      <w:r>
        <w:t>To be “Under” an age shall mean that the player shall celebrate the Upper Limit birthday (e.g. 17th. for Under 17 Grade) on the 1st. January of the Championship Year or on a later date.</w:t>
      </w:r>
      <w:r>
        <w:rPr>
          <w:rFonts w:ascii="Times New Roman" w:eastAsia="Times New Roman" w:hAnsi="Times New Roman" w:cs="Times New Roman"/>
          <w:sz w:val="23"/>
        </w:rPr>
        <w:t xml:space="preserve"> </w:t>
      </w:r>
    </w:p>
    <w:p w:rsidR="00385C80" w:rsidRDefault="00322F8E">
      <w:pPr>
        <w:spacing w:after="195"/>
        <w:ind w:left="535" w:right="1" w:hanging="182"/>
      </w:pPr>
      <w:r>
        <w:t xml:space="preserve">To be “Over” an age shall mean that the player shall have celebrated the Lower Limit birthday prior to the 1st. January of the Championship Year. </w:t>
      </w:r>
      <w:r>
        <w:rPr>
          <w:rFonts w:ascii="Times New Roman" w:eastAsia="Times New Roman" w:hAnsi="Times New Roman" w:cs="Times New Roman"/>
          <w:sz w:val="23"/>
        </w:rPr>
        <w:t xml:space="preserve"> </w:t>
      </w:r>
    </w:p>
    <w:p w:rsidR="00385C80" w:rsidRDefault="00322F8E">
      <w:pPr>
        <w:spacing w:after="0" w:line="259" w:lineRule="auto"/>
        <w:ind w:left="535" w:right="0" w:firstLine="0"/>
      </w:pPr>
      <w:r>
        <w:rPr>
          <w:rFonts w:ascii="Times New Roman" w:eastAsia="Times New Roman" w:hAnsi="Times New Roman" w:cs="Times New Roman"/>
          <w:sz w:val="23"/>
        </w:rPr>
        <w:t xml:space="preserve"> </w:t>
      </w:r>
    </w:p>
    <w:p w:rsidR="00385C80" w:rsidRDefault="00322F8E">
      <w:pPr>
        <w:numPr>
          <w:ilvl w:val="0"/>
          <w:numId w:val="2"/>
        </w:numPr>
        <w:spacing w:after="0"/>
        <w:ind w:left="893" w:right="31" w:hanging="418"/>
      </w:pPr>
      <w:r>
        <w:t>No postponement of any fixture under the auspices of the Competitions Control Committee shall be allowed except in the following circumstances;</w:t>
      </w:r>
      <w:r>
        <w:rPr>
          <w:rFonts w:ascii="Times New Roman" w:eastAsia="Times New Roman" w:hAnsi="Times New Roman" w:cs="Times New Roman"/>
          <w:sz w:val="23"/>
        </w:rPr>
        <w:t xml:space="preserve"> </w:t>
      </w:r>
    </w:p>
    <w:p w:rsidR="00385C80" w:rsidRDefault="00322F8E">
      <w:pPr>
        <w:spacing w:after="0"/>
        <w:ind w:left="-473" w:right="111" w:firstLine="1610"/>
      </w:pPr>
      <w:r>
        <w:t>I.    Subject to the prior approval of the Competitions Control Committee, the two competing teams may make an alternative arrangement provided the fixture is played within seven (7) days either side of the original date on the official fixtures list.</w:t>
      </w:r>
      <w:r>
        <w:rPr>
          <w:rFonts w:ascii="Times New Roman" w:eastAsia="Times New Roman" w:hAnsi="Times New Roman" w:cs="Times New Roman"/>
          <w:sz w:val="23"/>
        </w:rPr>
        <w:t xml:space="preserve"> </w:t>
      </w:r>
      <w:r>
        <w:t xml:space="preserve">                                II.    The change is compliant with Youth Regulation No. 5.</w:t>
      </w:r>
      <w:r>
        <w:rPr>
          <w:rFonts w:ascii="Times New Roman" w:eastAsia="Times New Roman" w:hAnsi="Times New Roman" w:cs="Times New Roman"/>
          <w:sz w:val="23"/>
        </w:rPr>
        <w:t xml:space="preserve">  </w:t>
      </w:r>
    </w:p>
    <w:p w:rsidR="00385C80" w:rsidRDefault="00322F8E">
      <w:pPr>
        <w:numPr>
          <w:ilvl w:val="0"/>
          <w:numId w:val="2"/>
        </w:numPr>
        <w:spacing w:after="0"/>
        <w:ind w:left="893" w:right="31" w:hanging="418"/>
      </w:pPr>
      <w:r>
        <w:t>That no postponement of any fixture under the auspices of the Competitions Control Committee shall be allowed except in the following circumstances:</w:t>
      </w:r>
      <w:r>
        <w:rPr>
          <w:rFonts w:ascii="Times New Roman" w:eastAsia="Times New Roman" w:hAnsi="Times New Roman" w:cs="Times New Roman"/>
          <w:sz w:val="23"/>
        </w:rPr>
        <w:t xml:space="preserve"> </w:t>
      </w:r>
    </w:p>
    <w:p w:rsidR="00385C80" w:rsidRDefault="00322F8E">
      <w:pPr>
        <w:numPr>
          <w:ilvl w:val="1"/>
          <w:numId w:val="2"/>
        </w:numPr>
        <w:spacing w:after="0"/>
        <w:ind w:right="88" w:hanging="422"/>
      </w:pPr>
      <w:r>
        <w:t>On the death of a playing member, or a parent, grandparent, brother or sister of a playing member of</w:t>
      </w:r>
      <w:r>
        <w:rPr>
          <w:rFonts w:ascii="Times New Roman" w:eastAsia="Times New Roman" w:hAnsi="Times New Roman" w:cs="Times New Roman"/>
          <w:sz w:val="23"/>
        </w:rPr>
        <w:t xml:space="preserve"> </w:t>
      </w:r>
      <w:r>
        <w:t>either team involved in the fixture, occurring within two days prior to the date of the fixture.</w:t>
      </w:r>
      <w:r>
        <w:rPr>
          <w:rFonts w:ascii="Times New Roman" w:eastAsia="Times New Roman" w:hAnsi="Times New Roman" w:cs="Times New Roman"/>
          <w:sz w:val="23"/>
        </w:rPr>
        <w:t xml:space="preserve"> </w:t>
      </w:r>
    </w:p>
    <w:p w:rsidR="00385C80" w:rsidRDefault="00322F8E">
      <w:pPr>
        <w:numPr>
          <w:ilvl w:val="1"/>
          <w:numId w:val="2"/>
        </w:numPr>
        <w:ind w:right="88" w:hanging="422"/>
      </w:pPr>
      <w:r>
        <w:t>In the case of the death of a grandparent all competitions will proceed as per original fixture unless funeral is taking place on the same day as the fixture.</w:t>
      </w:r>
      <w:r>
        <w:rPr>
          <w:rFonts w:ascii="Times New Roman" w:eastAsia="Times New Roman" w:hAnsi="Times New Roman" w:cs="Times New Roman"/>
          <w:sz w:val="23"/>
        </w:rPr>
        <w:t xml:space="preserve"> </w:t>
      </w:r>
    </w:p>
    <w:p w:rsidR="00385C80" w:rsidRDefault="00322F8E">
      <w:pPr>
        <w:numPr>
          <w:ilvl w:val="1"/>
          <w:numId w:val="2"/>
        </w:numPr>
        <w:spacing w:after="0"/>
        <w:ind w:right="88" w:hanging="422"/>
      </w:pPr>
      <w:r>
        <w:t xml:space="preserve">For other bereavements representatives of both clubs must meet with representative(s) of the CCC and agree on an alternative date for the fixture. The agreed date must be acceptable to the </w:t>
      </w:r>
      <w:r>
        <w:lastRenderedPageBreak/>
        <w:t>CCC. Should such agreement not be forthcoming then the game shall be played on the date of the original fixture.</w:t>
      </w:r>
      <w:r>
        <w:rPr>
          <w:rFonts w:ascii="Times New Roman" w:eastAsia="Times New Roman" w:hAnsi="Times New Roman" w:cs="Times New Roman"/>
          <w:sz w:val="23"/>
        </w:rPr>
        <w:t xml:space="preserve"> </w:t>
      </w:r>
    </w:p>
    <w:p w:rsidR="00385C80" w:rsidRDefault="00322F8E">
      <w:pPr>
        <w:numPr>
          <w:ilvl w:val="1"/>
          <w:numId w:val="2"/>
        </w:numPr>
        <w:spacing w:after="0"/>
        <w:ind w:right="88" w:hanging="422"/>
      </w:pPr>
      <w:r>
        <w:t>In the event of the fixture being postponed due to bereavement, the onus is on the club requesting the fixture postponement to re-arrange the fixture. The match which must be played within 7 days of the original fixture date.</w:t>
      </w:r>
      <w:r>
        <w:rPr>
          <w:rFonts w:ascii="Times New Roman" w:eastAsia="Times New Roman" w:hAnsi="Times New Roman" w:cs="Times New Roman"/>
          <w:sz w:val="23"/>
        </w:rPr>
        <w:t xml:space="preserve"> </w:t>
      </w:r>
    </w:p>
    <w:p w:rsidR="00385C80" w:rsidRDefault="00322F8E">
      <w:pPr>
        <w:spacing w:after="11"/>
        <w:ind w:left="543" w:right="1"/>
      </w:pPr>
      <w:r>
        <w:rPr>
          <w:u w:val="single" w:color="000000"/>
        </w:rPr>
        <w:t>Penalty:</w:t>
      </w:r>
      <w:r>
        <w:t xml:space="preserve"> For breach of this regulation the penalty shall be loss of game</w:t>
      </w:r>
      <w:r>
        <w:rPr>
          <w:rFonts w:ascii="Times New Roman" w:eastAsia="Times New Roman" w:hAnsi="Times New Roman" w:cs="Times New Roman"/>
          <w:sz w:val="23"/>
        </w:rPr>
        <w:t xml:space="preserve"> </w:t>
      </w:r>
    </w:p>
    <w:p w:rsidR="00385C80" w:rsidRDefault="00322F8E">
      <w:pPr>
        <w:spacing w:after="0" w:line="259" w:lineRule="auto"/>
        <w:ind w:left="533" w:right="0" w:firstLine="0"/>
      </w:pPr>
      <w:r>
        <w:rPr>
          <w:rFonts w:ascii="Times New Roman" w:eastAsia="Times New Roman" w:hAnsi="Times New Roman" w:cs="Times New Roman"/>
          <w:sz w:val="23"/>
        </w:rPr>
        <w:t xml:space="preserve"> </w:t>
      </w:r>
    </w:p>
    <w:p w:rsidR="00385C80" w:rsidRDefault="00322F8E">
      <w:pPr>
        <w:numPr>
          <w:ilvl w:val="0"/>
          <w:numId w:val="2"/>
        </w:numPr>
        <w:spacing w:after="11"/>
        <w:ind w:left="893" w:right="31" w:hanging="418"/>
      </w:pPr>
      <w:r>
        <w:t>Clubs are restricted to making 5 fixtures changes to the Official Fixture list, across all age grades</w:t>
      </w:r>
      <w:r>
        <w:rPr>
          <w:rFonts w:ascii="Times New Roman" w:eastAsia="Times New Roman" w:hAnsi="Times New Roman" w:cs="Times New Roman"/>
          <w:sz w:val="23"/>
        </w:rPr>
        <w:t xml:space="preserve"> </w:t>
      </w:r>
    </w:p>
    <w:p w:rsidR="00385C80" w:rsidRDefault="00322F8E">
      <w:pPr>
        <w:numPr>
          <w:ilvl w:val="2"/>
          <w:numId w:val="3"/>
        </w:numPr>
        <w:spacing w:after="0"/>
        <w:ind w:right="477" w:hanging="357"/>
      </w:pPr>
      <w:r>
        <w:t>For amalgamated clubs a fixture change will count as 1 change for all clubs involved in the amalgamation.</w:t>
      </w:r>
      <w:r>
        <w:rPr>
          <w:rFonts w:ascii="Times New Roman" w:eastAsia="Times New Roman" w:hAnsi="Times New Roman" w:cs="Times New Roman"/>
          <w:sz w:val="23"/>
        </w:rPr>
        <w:t xml:space="preserve"> </w:t>
      </w:r>
    </w:p>
    <w:p w:rsidR="00385C80" w:rsidRDefault="00322F8E">
      <w:pPr>
        <w:numPr>
          <w:ilvl w:val="2"/>
          <w:numId w:val="3"/>
        </w:numPr>
        <w:spacing w:after="0"/>
        <w:ind w:right="477" w:hanging="357"/>
      </w:pPr>
      <w:r>
        <w:t>Changes to accommodate Communion, Confirmation, and Community games will be taken                from the club’s allocation of permitted fixture changes.</w:t>
      </w:r>
      <w:r>
        <w:rPr>
          <w:rFonts w:ascii="Times New Roman" w:eastAsia="Times New Roman" w:hAnsi="Times New Roman" w:cs="Times New Roman"/>
          <w:sz w:val="23"/>
        </w:rPr>
        <w:t xml:space="preserve"> </w:t>
      </w:r>
    </w:p>
    <w:p w:rsidR="00385C80" w:rsidRDefault="00322F8E">
      <w:pPr>
        <w:spacing w:after="0" w:line="259" w:lineRule="auto"/>
        <w:ind w:left="533" w:right="0" w:firstLine="0"/>
      </w:pPr>
      <w:r>
        <w:rPr>
          <w:rFonts w:ascii="Times New Roman" w:eastAsia="Times New Roman" w:hAnsi="Times New Roman" w:cs="Times New Roman"/>
          <w:sz w:val="23"/>
        </w:rPr>
        <w:t xml:space="preserve"> </w:t>
      </w:r>
    </w:p>
    <w:p w:rsidR="00385C80" w:rsidRDefault="00322F8E">
      <w:pPr>
        <w:numPr>
          <w:ilvl w:val="0"/>
          <w:numId w:val="2"/>
        </w:numPr>
        <w:spacing w:after="18"/>
        <w:ind w:left="893" w:right="31" w:hanging="418"/>
      </w:pPr>
      <w:r>
        <w:t xml:space="preserve">All requests for a change to a juvenile fixture must be communicated </w:t>
      </w:r>
      <w:r>
        <w:rPr>
          <w:u w:val="single" w:color="000000"/>
        </w:rPr>
        <w:t>to Padraig Sherry who can be</w:t>
      </w:r>
      <w:r>
        <w:t xml:space="preserve"> </w:t>
      </w:r>
      <w:r>
        <w:rPr>
          <w:u w:val="single" w:color="000000"/>
        </w:rPr>
        <w:t>contacted at ccdelegate.monaghan@gaa.ie.</w:t>
      </w:r>
      <w:r>
        <w:rPr>
          <w:color w:val="FF0000"/>
        </w:rPr>
        <w:t xml:space="preserve"> </w:t>
      </w:r>
      <w:r>
        <w:t>A change to a juvenile fixture will only be accepted from a clubs Youth Officer, or in their absence the Club Secretary.  No requests for changes will be accepted from any other party.</w:t>
      </w:r>
      <w:r>
        <w:rPr>
          <w:rFonts w:ascii="Times New Roman" w:eastAsia="Times New Roman" w:hAnsi="Times New Roman" w:cs="Times New Roman"/>
          <w:sz w:val="23"/>
        </w:rPr>
        <w:t xml:space="preserve"> </w:t>
      </w:r>
    </w:p>
    <w:p w:rsidR="00385C80" w:rsidRDefault="00322F8E">
      <w:pPr>
        <w:numPr>
          <w:ilvl w:val="3"/>
          <w:numId w:val="4"/>
        </w:numPr>
        <w:spacing w:after="26"/>
        <w:ind w:right="1" w:hanging="350"/>
      </w:pPr>
      <w:r>
        <w:t xml:space="preserve">A change to a juvenile fixture will only be confirmed when both clubs involved in the fixture send written (emailed) confirmation agreeing to the change.  No changes will be accepted by phone call or SMS </w:t>
      </w:r>
    </w:p>
    <w:p w:rsidR="00385C80" w:rsidRDefault="00322F8E">
      <w:pPr>
        <w:numPr>
          <w:ilvl w:val="3"/>
          <w:numId w:val="4"/>
        </w:numPr>
        <w:spacing w:after="23"/>
        <w:ind w:right="1" w:hanging="350"/>
      </w:pPr>
      <w:r>
        <w:t xml:space="preserve">All changes must be confirmed to the Youth Fixtures Secretary before 8pm at least 5 days before the fixture </w:t>
      </w:r>
    </w:p>
    <w:p w:rsidR="00385C80" w:rsidRDefault="00322F8E">
      <w:pPr>
        <w:numPr>
          <w:ilvl w:val="3"/>
          <w:numId w:val="4"/>
        </w:numPr>
        <w:spacing w:after="2"/>
        <w:ind w:right="1" w:hanging="350"/>
      </w:pPr>
      <w:r>
        <w:t xml:space="preserve">If both clubs do not agree then the change request will be ignored and the official fixture stands </w:t>
      </w:r>
    </w:p>
    <w:p w:rsidR="00385C80" w:rsidRDefault="00322F8E">
      <w:pPr>
        <w:spacing w:after="0" w:line="259" w:lineRule="auto"/>
        <w:ind w:left="533" w:right="0" w:firstLine="0"/>
      </w:pPr>
      <w:r>
        <w:rPr>
          <w:rFonts w:ascii="Times New Roman" w:eastAsia="Times New Roman" w:hAnsi="Times New Roman" w:cs="Times New Roman"/>
          <w:sz w:val="23"/>
        </w:rPr>
        <w:t xml:space="preserve"> </w:t>
      </w:r>
    </w:p>
    <w:p w:rsidR="00385C80" w:rsidRDefault="00322F8E">
      <w:pPr>
        <w:numPr>
          <w:ilvl w:val="0"/>
          <w:numId w:val="2"/>
        </w:numPr>
        <w:spacing w:after="0"/>
        <w:ind w:left="893" w:right="31" w:hanging="418"/>
      </w:pPr>
      <w:r>
        <w:t>All Clubs entering a second or third team in the same age group must be aware that these teams will have fixtures fixed for the same date and time, at different venues.  See the Player Grading section for more regulations regarding second or third teams.</w:t>
      </w:r>
      <w:r>
        <w:rPr>
          <w:rFonts w:ascii="Times New Roman" w:eastAsia="Times New Roman" w:hAnsi="Times New Roman" w:cs="Times New Roman"/>
          <w:sz w:val="23"/>
        </w:rPr>
        <w:t xml:space="preserve"> </w:t>
      </w:r>
    </w:p>
    <w:p w:rsidR="00385C80" w:rsidRDefault="00322F8E">
      <w:pPr>
        <w:spacing w:after="0" w:line="259" w:lineRule="auto"/>
        <w:ind w:left="533" w:right="0" w:firstLine="0"/>
      </w:pPr>
      <w:r>
        <w:rPr>
          <w:rFonts w:ascii="Times New Roman" w:eastAsia="Times New Roman" w:hAnsi="Times New Roman" w:cs="Times New Roman"/>
          <w:sz w:val="23"/>
        </w:rPr>
        <w:t xml:space="preserve"> </w:t>
      </w:r>
    </w:p>
    <w:p w:rsidR="00385C80" w:rsidRDefault="00322F8E">
      <w:pPr>
        <w:numPr>
          <w:ilvl w:val="0"/>
          <w:numId w:val="2"/>
        </w:numPr>
        <w:spacing w:after="0"/>
        <w:ind w:left="893" w:right="31" w:hanging="418"/>
      </w:pPr>
      <w:r>
        <w:t>Clubs shall give two clear days’ notice of cancellation or non-fulfilment of any underage fixture to the Youth Fixtures Secretary of the Competitions Control Committee.</w:t>
      </w:r>
      <w:r>
        <w:rPr>
          <w:rFonts w:ascii="Times New Roman" w:eastAsia="Times New Roman" w:hAnsi="Times New Roman" w:cs="Times New Roman"/>
          <w:sz w:val="23"/>
        </w:rPr>
        <w:t xml:space="preserve"> </w:t>
      </w:r>
    </w:p>
    <w:p w:rsidR="00385C80" w:rsidRDefault="00322F8E">
      <w:pPr>
        <w:spacing w:after="0" w:line="232" w:lineRule="auto"/>
        <w:ind w:left="528" w:right="0" w:hanging="543"/>
      </w:pPr>
      <w:r>
        <w:t>This must be communicated by the club who are not fulfilling the fixture to both the Youth Fixtures Secretary and the opposing team.</w:t>
      </w:r>
      <w:r>
        <w:rPr>
          <w:rFonts w:ascii="Times New Roman" w:eastAsia="Times New Roman" w:hAnsi="Times New Roman" w:cs="Times New Roman"/>
          <w:sz w:val="23"/>
        </w:rPr>
        <w:t xml:space="preserve"> </w:t>
      </w:r>
    </w:p>
    <w:p w:rsidR="00385C80" w:rsidRDefault="00322F8E">
      <w:pPr>
        <w:spacing w:after="11"/>
        <w:ind w:left="10" w:right="1"/>
      </w:pPr>
      <w:r>
        <w:rPr>
          <w:u w:val="single" w:color="000000"/>
        </w:rPr>
        <w:t>Penalty:</w:t>
      </w:r>
      <w:r>
        <w:t xml:space="preserve"> Loss of match </w:t>
      </w:r>
      <w:r>
        <w:rPr>
          <w:u w:val="single" w:color="000000"/>
        </w:rPr>
        <w:t>and</w:t>
      </w:r>
      <w:r>
        <w:t xml:space="preserve"> fine of €100.</w:t>
      </w:r>
      <w:r>
        <w:rPr>
          <w:rFonts w:ascii="Times New Roman" w:eastAsia="Times New Roman" w:hAnsi="Times New Roman" w:cs="Times New Roman"/>
          <w:sz w:val="23"/>
        </w:rPr>
        <w:t xml:space="preserve"> </w:t>
      </w:r>
    </w:p>
    <w:p w:rsidR="00385C80" w:rsidRDefault="00322F8E">
      <w:pPr>
        <w:spacing w:after="0" w:line="259" w:lineRule="auto"/>
        <w:ind w:left="533" w:right="0" w:firstLine="0"/>
      </w:pPr>
      <w:r>
        <w:rPr>
          <w:rFonts w:ascii="Times New Roman" w:eastAsia="Times New Roman" w:hAnsi="Times New Roman" w:cs="Times New Roman"/>
          <w:sz w:val="23"/>
        </w:rPr>
        <w:t xml:space="preserve"> </w:t>
      </w:r>
    </w:p>
    <w:p w:rsidR="00385C80" w:rsidRDefault="00322F8E">
      <w:pPr>
        <w:numPr>
          <w:ilvl w:val="0"/>
          <w:numId w:val="2"/>
        </w:numPr>
        <w:spacing w:after="0"/>
        <w:ind w:left="893" w:right="31" w:hanging="418"/>
      </w:pPr>
      <w:r>
        <w:t>A fixture may, if the need arises, be called off ONCE only due to an unplayable pitch. The onus is on the home club to re-arrange the fixture which must be played within 7 days of the original fixture date.</w:t>
      </w:r>
      <w:r>
        <w:rPr>
          <w:rFonts w:ascii="Times New Roman" w:eastAsia="Times New Roman" w:hAnsi="Times New Roman" w:cs="Times New Roman"/>
          <w:sz w:val="23"/>
        </w:rPr>
        <w:t xml:space="preserve"> </w:t>
      </w:r>
    </w:p>
    <w:p w:rsidR="00385C80" w:rsidRDefault="00322F8E">
      <w:pPr>
        <w:spacing w:after="0"/>
        <w:ind w:left="89" w:right="190"/>
      </w:pPr>
      <w:r>
        <w:t xml:space="preserve">In the event of the fixture being </w:t>
      </w:r>
      <w:proofErr w:type="spellStart"/>
      <w:r>
        <w:t>refixed</w:t>
      </w:r>
      <w:proofErr w:type="spellEnd"/>
      <w:r>
        <w:t xml:space="preserve"> and the club pitch still declared unplayable the fixture will be reversed (Team originally fixed to play at home will play away) if the home team does not nominate an alternate venue at least 5 hours prior to the starting time for the fixture.</w:t>
      </w:r>
      <w:r>
        <w:rPr>
          <w:rFonts w:ascii="Times New Roman" w:eastAsia="Times New Roman" w:hAnsi="Times New Roman" w:cs="Times New Roman"/>
          <w:sz w:val="23"/>
        </w:rPr>
        <w:t xml:space="preserve"> </w:t>
      </w:r>
      <w:r>
        <w:rPr>
          <w:u w:val="single" w:color="000000"/>
        </w:rPr>
        <w:t>Penalty:</w:t>
      </w:r>
      <w:r>
        <w:t xml:space="preserve"> loss of match for the home club. </w:t>
      </w:r>
      <w:r>
        <w:rPr>
          <w:rFonts w:ascii="Times New Roman" w:eastAsia="Times New Roman" w:hAnsi="Times New Roman" w:cs="Times New Roman"/>
          <w:sz w:val="23"/>
        </w:rPr>
        <w:t xml:space="preserve"> </w:t>
      </w:r>
    </w:p>
    <w:p w:rsidR="00385C80" w:rsidRDefault="00322F8E">
      <w:pPr>
        <w:spacing w:after="0" w:line="259" w:lineRule="auto"/>
        <w:ind w:left="533" w:right="0" w:firstLine="0"/>
      </w:pPr>
      <w:r>
        <w:rPr>
          <w:rFonts w:ascii="Times New Roman" w:eastAsia="Times New Roman" w:hAnsi="Times New Roman" w:cs="Times New Roman"/>
          <w:sz w:val="23"/>
        </w:rPr>
        <w:t xml:space="preserve"> </w:t>
      </w:r>
    </w:p>
    <w:p w:rsidR="00385C80" w:rsidRDefault="00322F8E">
      <w:pPr>
        <w:numPr>
          <w:ilvl w:val="0"/>
          <w:numId w:val="2"/>
        </w:numPr>
        <w:spacing w:after="8" w:line="243" w:lineRule="auto"/>
        <w:ind w:left="893" w:right="31" w:hanging="418"/>
      </w:pPr>
      <w:r>
        <w:t xml:space="preserve">A team failing to field for three fixtures in any competition shall be deemed to have withdrawn from all competitions. </w:t>
      </w:r>
      <w:r>
        <w:rPr>
          <w:sz w:val="23"/>
        </w:rPr>
        <w:t xml:space="preserve">If </w:t>
      </w:r>
      <w:proofErr w:type="gramStart"/>
      <w:r>
        <w:rPr>
          <w:sz w:val="23"/>
        </w:rPr>
        <w:t>an  A</w:t>
      </w:r>
      <w:proofErr w:type="gramEnd"/>
      <w:r>
        <w:rPr>
          <w:sz w:val="23"/>
        </w:rPr>
        <w:t xml:space="preserve"> Team </w:t>
      </w:r>
      <w:r>
        <w:rPr>
          <w:rFonts w:ascii="Times New Roman" w:eastAsia="Times New Roman" w:hAnsi="Times New Roman" w:cs="Times New Roman"/>
          <w:sz w:val="23"/>
        </w:rPr>
        <w:t>fail</w:t>
      </w:r>
      <w:r w:rsidR="009240DE">
        <w:rPr>
          <w:rFonts w:ascii="Times New Roman" w:eastAsia="Times New Roman" w:hAnsi="Times New Roman" w:cs="Times New Roman"/>
          <w:sz w:val="23"/>
        </w:rPr>
        <w:t>s</w:t>
      </w:r>
      <w:r>
        <w:rPr>
          <w:rFonts w:ascii="Times New Roman" w:eastAsia="Times New Roman" w:hAnsi="Times New Roman" w:cs="Times New Roman"/>
          <w:sz w:val="23"/>
        </w:rPr>
        <w:t xml:space="preserve"> to field for three fixtures in any competition players graded for this competition are ineligible to play for a</w:t>
      </w:r>
      <w:r>
        <w:rPr>
          <w:rFonts w:ascii="Times New Roman" w:eastAsia="Times New Roman" w:hAnsi="Times New Roman" w:cs="Times New Roman"/>
          <w:b/>
          <w:sz w:val="23"/>
        </w:rPr>
        <w:t xml:space="preserve"> B or C team in their competition.</w:t>
      </w:r>
      <w:r>
        <w:rPr>
          <w:rFonts w:ascii="Times New Roman" w:eastAsia="Times New Roman" w:hAnsi="Times New Roman" w:cs="Times New Roman"/>
          <w:color w:val="FF0000"/>
          <w:sz w:val="23"/>
        </w:rPr>
        <w:t xml:space="preserve"> </w:t>
      </w:r>
    </w:p>
    <w:p w:rsidR="00385C80" w:rsidRDefault="00322F8E">
      <w:pPr>
        <w:spacing w:after="0"/>
        <w:ind w:left="543" w:right="1"/>
      </w:pPr>
      <w:r>
        <w:lastRenderedPageBreak/>
        <w:t xml:space="preserve"> If this occurs, the particular team may be withdrawn from all competitions, and any team from the same club playing at the same age grade may also be withdrawn from all competitions. This will be decided upon by CCC.</w:t>
      </w:r>
      <w:r>
        <w:rPr>
          <w:rFonts w:ascii="Times New Roman" w:eastAsia="Times New Roman" w:hAnsi="Times New Roman" w:cs="Times New Roman"/>
          <w:sz w:val="23"/>
        </w:rPr>
        <w:t xml:space="preserve"> </w:t>
      </w:r>
    </w:p>
    <w:p w:rsidR="00385C80" w:rsidRDefault="00322F8E">
      <w:pPr>
        <w:spacing w:after="0" w:line="259" w:lineRule="auto"/>
        <w:ind w:left="533" w:right="0" w:firstLine="0"/>
      </w:pPr>
      <w:r>
        <w:t xml:space="preserve"> </w:t>
      </w:r>
    </w:p>
    <w:p w:rsidR="00385C80" w:rsidRDefault="00322F8E">
      <w:pPr>
        <w:spacing w:after="0" w:line="259" w:lineRule="auto"/>
        <w:ind w:left="533" w:right="0" w:firstLine="0"/>
      </w:pPr>
      <w:r>
        <w:rPr>
          <w:rFonts w:ascii="Times New Roman" w:eastAsia="Times New Roman" w:hAnsi="Times New Roman" w:cs="Times New Roman"/>
          <w:sz w:val="23"/>
        </w:rPr>
        <w:t xml:space="preserve"> </w:t>
      </w:r>
    </w:p>
    <w:p w:rsidR="00385C80" w:rsidRDefault="00322F8E">
      <w:pPr>
        <w:numPr>
          <w:ilvl w:val="0"/>
          <w:numId w:val="2"/>
        </w:numPr>
        <w:spacing w:after="0"/>
        <w:ind w:left="893" w:right="31" w:hanging="418"/>
      </w:pPr>
      <w:r>
        <w:t>The Competitions Control Committee shall decide upon the status and placing of each team in all underage League and Championship competitions.</w:t>
      </w:r>
      <w:r>
        <w:rPr>
          <w:rFonts w:ascii="Times New Roman" w:eastAsia="Times New Roman" w:hAnsi="Times New Roman" w:cs="Times New Roman"/>
          <w:sz w:val="23"/>
        </w:rPr>
        <w:t xml:space="preserve"> </w:t>
      </w:r>
    </w:p>
    <w:p w:rsidR="00385C80" w:rsidRDefault="00322F8E">
      <w:pPr>
        <w:spacing w:after="0"/>
        <w:ind w:left="533" w:right="1" w:hanging="533"/>
      </w:pPr>
      <w:r>
        <w:rPr>
          <w:u w:val="single" w:color="000000"/>
        </w:rPr>
        <w:t>Note:</w:t>
      </w:r>
      <w:r>
        <w:t xml:space="preserve">  </w:t>
      </w:r>
      <w:r>
        <w:rPr>
          <w:u w:val="single" w:color="000000"/>
        </w:rPr>
        <w:t xml:space="preserve">An </w:t>
      </w:r>
      <w:proofErr w:type="spellStart"/>
      <w:r>
        <w:rPr>
          <w:u w:val="single" w:color="000000"/>
        </w:rPr>
        <w:t>Coiste</w:t>
      </w:r>
      <w:proofErr w:type="spellEnd"/>
      <w:r>
        <w:rPr>
          <w:u w:val="single" w:color="000000"/>
        </w:rPr>
        <w:t xml:space="preserve"> </w:t>
      </w:r>
      <w:proofErr w:type="spellStart"/>
      <w:r>
        <w:rPr>
          <w:u w:val="single" w:color="000000"/>
        </w:rPr>
        <w:t>Éisteachta</w:t>
      </w:r>
      <w:proofErr w:type="spellEnd"/>
      <w:r>
        <w:rPr>
          <w:u w:val="single" w:color="000000"/>
        </w:rPr>
        <w:t xml:space="preserve"> </w:t>
      </w:r>
      <w:r>
        <w:t>shall hear any request from any Club for a review arising from a decision of the Competitions Control Committee in relation to this regulation.</w:t>
      </w:r>
      <w:r>
        <w:rPr>
          <w:rFonts w:ascii="Times New Roman" w:eastAsia="Times New Roman" w:hAnsi="Times New Roman" w:cs="Times New Roman"/>
          <w:sz w:val="23"/>
        </w:rPr>
        <w:t xml:space="preserve"> </w:t>
      </w:r>
    </w:p>
    <w:p w:rsidR="00385C80" w:rsidRDefault="00322F8E">
      <w:pPr>
        <w:spacing w:after="0" w:line="259" w:lineRule="auto"/>
        <w:ind w:left="533" w:right="0" w:firstLine="0"/>
      </w:pPr>
      <w:r>
        <w:rPr>
          <w:rFonts w:ascii="Times New Roman" w:eastAsia="Times New Roman" w:hAnsi="Times New Roman" w:cs="Times New Roman"/>
          <w:sz w:val="23"/>
        </w:rPr>
        <w:t xml:space="preserve"> </w:t>
      </w:r>
    </w:p>
    <w:p w:rsidR="00385C80" w:rsidRDefault="00322F8E">
      <w:pPr>
        <w:numPr>
          <w:ilvl w:val="0"/>
          <w:numId w:val="2"/>
        </w:numPr>
        <w:spacing w:after="11"/>
        <w:ind w:left="893" w:right="31" w:hanging="418"/>
      </w:pPr>
      <w:r>
        <w:t>First team drawn in championship has home advantage up to and including the semi-final stages.</w:t>
      </w:r>
      <w:r>
        <w:rPr>
          <w:rFonts w:ascii="Times New Roman" w:eastAsia="Times New Roman" w:hAnsi="Times New Roman" w:cs="Times New Roman"/>
          <w:sz w:val="23"/>
        </w:rPr>
        <w:t xml:space="preserve"> </w:t>
      </w:r>
    </w:p>
    <w:p w:rsidR="00385C80" w:rsidRDefault="00322F8E">
      <w:pPr>
        <w:spacing w:after="29" w:line="259" w:lineRule="auto"/>
        <w:ind w:left="533" w:right="0" w:firstLine="0"/>
      </w:pPr>
      <w:r>
        <w:rPr>
          <w:rFonts w:ascii="Times New Roman" w:eastAsia="Times New Roman" w:hAnsi="Times New Roman" w:cs="Times New Roman"/>
          <w:sz w:val="23"/>
        </w:rPr>
        <w:t xml:space="preserve"> </w:t>
      </w:r>
    </w:p>
    <w:p w:rsidR="00385C80" w:rsidRDefault="00322F8E">
      <w:pPr>
        <w:numPr>
          <w:ilvl w:val="0"/>
          <w:numId w:val="2"/>
        </w:numPr>
        <w:spacing w:after="0"/>
        <w:ind w:left="893" w:right="31" w:hanging="418"/>
      </w:pPr>
      <w:r>
        <w:t>The semi-finals and finals of all league competitions and all championship matches must be played on enclosed pitches.</w:t>
      </w:r>
      <w:r>
        <w:rPr>
          <w:rFonts w:ascii="Times New Roman" w:eastAsia="Times New Roman" w:hAnsi="Times New Roman" w:cs="Times New Roman"/>
          <w:sz w:val="23"/>
        </w:rPr>
        <w:t xml:space="preserve"> </w:t>
      </w:r>
    </w:p>
    <w:p w:rsidR="00385C80" w:rsidRDefault="00322F8E">
      <w:pPr>
        <w:spacing w:after="0" w:line="259" w:lineRule="auto"/>
        <w:ind w:left="533" w:right="0" w:firstLine="0"/>
      </w:pPr>
      <w:r>
        <w:rPr>
          <w:rFonts w:ascii="Times New Roman" w:eastAsia="Times New Roman" w:hAnsi="Times New Roman" w:cs="Times New Roman"/>
          <w:sz w:val="23"/>
        </w:rPr>
        <w:t xml:space="preserve"> </w:t>
      </w:r>
    </w:p>
    <w:p w:rsidR="00385C80" w:rsidRDefault="00322F8E">
      <w:pPr>
        <w:numPr>
          <w:ilvl w:val="0"/>
          <w:numId w:val="2"/>
        </w:numPr>
        <w:spacing w:after="0"/>
        <w:ind w:left="893" w:right="31" w:hanging="418"/>
      </w:pPr>
      <w:r>
        <w:t>In the event of a draw extra time shall be played in all juvenile league semi-finals, finals, and playoffs, as well as championships up to and including-finals.</w:t>
      </w:r>
      <w:r>
        <w:rPr>
          <w:rFonts w:ascii="Times New Roman" w:eastAsia="Times New Roman" w:hAnsi="Times New Roman" w:cs="Times New Roman"/>
          <w:sz w:val="23"/>
        </w:rPr>
        <w:t xml:space="preserve"> </w:t>
      </w:r>
      <w:proofErr w:type="gramStart"/>
      <w:r>
        <w:t>I.    Under</w:t>
      </w:r>
      <w:proofErr w:type="gramEnd"/>
      <w:r>
        <w:t xml:space="preserve"> 13s:  2 periods of 7 minutes duration. </w:t>
      </w:r>
      <w:r>
        <w:rPr>
          <w:rFonts w:ascii="Times New Roman" w:eastAsia="Times New Roman" w:hAnsi="Times New Roman" w:cs="Times New Roman"/>
          <w:sz w:val="23"/>
        </w:rPr>
        <w:t xml:space="preserve"> </w:t>
      </w:r>
    </w:p>
    <w:p w:rsidR="00385C80" w:rsidRDefault="00322F8E">
      <w:pPr>
        <w:numPr>
          <w:ilvl w:val="0"/>
          <w:numId w:val="5"/>
        </w:numPr>
        <w:spacing w:after="11"/>
        <w:ind w:right="1" w:hanging="408"/>
      </w:pPr>
      <w:r>
        <w:t xml:space="preserve">Under 15s: 2 periods of 7 minutes duration. </w:t>
      </w:r>
      <w:r>
        <w:rPr>
          <w:rFonts w:ascii="Times New Roman" w:eastAsia="Times New Roman" w:hAnsi="Times New Roman" w:cs="Times New Roman"/>
          <w:sz w:val="23"/>
        </w:rPr>
        <w:t xml:space="preserve"> </w:t>
      </w:r>
    </w:p>
    <w:p w:rsidR="00385C80" w:rsidRDefault="00322F8E">
      <w:pPr>
        <w:numPr>
          <w:ilvl w:val="0"/>
          <w:numId w:val="5"/>
        </w:numPr>
        <w:spacing w:after="11"/>
        <w:ind w:right="1" w:hanging="408"/>
      </w:pPr>
      <w:r>
        <w:t>Under 17s: 2 periods of 10 minutes duration.</w:t>
      </w:r>
      <w:r>
        <w:rPr>
          <w:rFonts w:ascii="Times New Roman" w:eastAsia="Times New Roman" w:hAnsi="Times New Roman" w:cs="Times New Roman"/>
          <w:sz w:val="23"/>
        </w:rPr>
        <w:t xml:space="preserve"> </w:t>
      </w:r>
    </w:p>
    <w:p w:rsidR="00385C80" w:rsidRDefault="00322F8E">
      <w:pPr>
        <w:spacing w:after="0" w:line="259" w:lineRule="auto"/>
        <w:ind w:left="533" w:right="0" w:firstLine="0"/>
      </w:pPr>
      <w:r>
        <w:rPr>
          <w:rFonts w:ascii="Times New Roman" w:eastAsia="Times New Roman" w:hAnsi="Times New Roman" w:cs="Times New Roman"/>
          <w:sz w:val="23"/>
        </w:rPr>
        <w:t xml:space="preserve"> </w:t>
      </w:r>
    </w:p>
    <w:p w:rsidR="009240DE" w:rsidRDefault="00322F8E" w:rsidP="00AC6A76">
      <w:pPr>
        <w:numPr>
          <w:ilvl w:val="0"/>
          <w:numId w:val="6"/>
        </w:numPr>
        <w:spacing w:after="0"/>
        <w:ind w:left="-394" w:right="6154" w:hanging="55"/>
      </w:pPr>
      <w:r>
        <w:t>Home advantage for juvenile competitions, when required, is determined by</w:t>
      </w:r>
      <w:r w:rsidRPr="009240DE">
        <w:rPr>
          <w:rFonts w:ascii="Times New Roman" w:eastAsia="Times New Roman" w:hAnsi="Times New Roman" w:cs="Times New Roman"/>
          <w:sz w:val="23"/>
        </w:rPr>
        <w:t xml:space="preserve"> </w:t>
      </w:r>
      <w:r>
        <w:t>I.    League position, then</w:t>
      </w:r>
      <w:r w:rsidRPr="009240DE">
        <w:rPr>
          <w:rFonts w:ascii="Times New Roman" w:eastAsia="Times New Roman" w:hAnsi="Times New Roman" w:cs="Times New Roman"/>
          <w:sz w:val="23"/>
        </w:rPr>
        <w:t xml:space="preserve"> </w:t>
      </w:r>
    </w:p>
    <w:p w:rsidR="009240DE" w:rsidRDefault="00322F8E" w:rsidP="009240DE">
      <w:pPr>
        <w:spacing w:after="0"/>
        <w:ind w:left="-394" w:right="6154" w:firstLine="0"/>
      </w:pPr>
      <w:r>
        <w:t>II.    Head to head, then</w:t>
      </w:r>
      <w:r w:rsidRPr="009240DE">
        <w:rPr>
          <w:rFonts w:ascii="Times New Roman" w:eastAsia="Times New Roman" w:hAnsi="Times New Roman" w:cs="Times New Roman"/>
          <w:sz w:val="23"/>
        </w:rPr>
        <w:t xml:space="preserve"> </w:t>
      </w:r>
      <w:r>
        <w:t xml:space="preserve">   </w:t>
      </w:r>
    </w:p>
    <w:p w:rsidR="00385C80" w:rsidRDefault="00322F8E" w:rsidP="009240DE">
      <w:pPr>
        <w:spacing w:after="0"/>
        <w:ind w:left="-394" w:right="6154" w:firstLine="0"/>
      </w:pPr>
      <w:r>
        <w:t>III.    Coin Toss.</w:t>
      </w:r>
      <w:r w:rsidRPr="009240DE">
        <w:rPr>
          <w:rFonts w:ascii="Times New Roman" w:eastAsia="Times New Roman" w:hAnsi="Times New Roman" w:cs="Times New Roman"/>
          <w:sz w:val="23"/>
        </w:rPr>
        <w:t xml:space="preserve"> </w:t>
      </w:r>
    </w:p>
    <w:p w:rsidR="00385C80" w:rsidRDefault="00322F8E">
      <w:pPr>
        <w:spacing w:after="10" w:line="248" w:lineRule="auto"/>
        <w:ind w:left="64" w:right="76" w:firstLine="0"/>
      </w:pPr>
      <w:r>
        <w:t>Score difference is not calculated in any situation</w:t>
      </w:r>
      <w:r>
        <w:rPr>
          <w:rFonts w:ascii="Times New Roman" w:eastAsia="Times New Roman" w:hAnsi="Times New Roman" w:cs="Times New Roman"/>
          <w:b/>
          <w:sz w:val="23"/>
        </w:rPr>
        <w:t xml:space="preserve"> </w:t>
      </w:r>
      <w:r w:rsidR="009240DE">
        <w:rPr>
          <w:rFonts w:ascii="Times New Roman" w:eastAsia="Times New Roman" w:hAnsi="Times New Roman" w:cs="Times New Roman"/>
          <w:b/>
          <w:sz w:val="23"/>
        </w:rPr>
        <w:t>at juvenile level</w:t>
      </w:r>
    </w:p>
    <w:p w:rsidR="00385C80" w:rsidRDefault="00322F8E">
      <w:pPr>
        <w:spacing w:after="0" w:line="259" w:lineRule="auto"/>
        <w:ind w:left="533" w:right="0" w:firstLine="0"/>
      </w:pPr>
      <w:r>
        <w:rPr>
          <w:rFonts w:ascii="Times New Roman" w:eastAsia="Times New Roman" w:hAnsi="Times New Roman" w:cs="Times New Roman"/>
          <w:sz w:val="23"/>
        </w:rPr>
        <w:t xml:space="preserve"> </w:t>
      </w:r>
    </w:p>
    <w:p w:rsidR="00385C80" w:rsidRDefault="00322F8E">
      <w:pPr>
        <w:numPr>
          <w:ilvl w:val="0"/>
          <w:numId w:val="6"/>
        </w:numPr>
        <w:spacing w:after="11"/>
        <w:ind w:left="680" w:right="74" w:hanging="322"/>
      </w:pPr>
      <w:r>
        <w:t>All Juvenile Championship draws will take place at a meeting</w:t>
      </w:r>
      <w:r w:rsidR="009240DE">
        <w:t xml:space="preserve"> of Monaghan GAA youth committee</w:t>
      </w:r>
      <w:r>
        <w:t>.</w:t>
      </w:r>
      <w:r>
        <w:rPr>
          <w:rFonts w:ascii="Times New Roman" w:eastAsia="Times New Roman" w:hAnsi="Times New Roman" w:cs="Times New Roman"/>
          <w:sz w:val="23"/>
        </w:rPr>
        <w:t xml:space="preserve"> </w:t>
      </w:r>
    </w:p>
    <w:p w:rsidR="00385C80" w:rsidRDefault="00322F8E">
      <w:pPr>
        <w:spacing w:after="0" w:line="259" w:lineRule="auto"/>
        <w:ind w:left="533" w:right="0" w:firstLine="0"/>
      </w:pPr>
      <w:r>
        <w:rPr>
          <w:rFonts w:ascii="Times New Roman" w:eastAsia="Times New Roman" w:hAnsi="Times New Roman" w:cs="Times New Roman"/>
          <w:sz w:val="23"/>
        </w:rPr>
        <w:t xml:space="preserve"> </w:t>
      </w:r>
    </w:p>
    <w:p w:rsidR="00385C80" w:rsidRDefault="00322F8E">
      <w:pPr>
        <w:numPr>
          <w:ilvl w:val="0"/>
          <w:numId w:val="6"/>
        </w:numPr>
        <w:spacing w:after="0"/>
        <w:ind w:left="680" w:right="74" w:hanging="322"/>
      </w:pPr>
      <w:r>
        <w:t>All Juvenile trophies to be returned to a representative of the Trophies Committee at the April meeting of the County Committee.</w:t>
      </w:r>
      <w:r>
        <w:rPr>
          <w:rFonts w:ascii="Times New Roman" w:eastAsia="Times New Roman" w:hAnsi="Times New Roman" w:cs="Times New Roman"/>
          <w:sz w:val="23"/>
        </w:rPr>
        <w:t xml:space="preserve"> </w:t>
      </w:r>
    </w:p>
    <w:p w:rsidR="00385C80" w:rsidRDefault="00322F8E">
      <w:pPr>
        <w:spacing w:after="11"/>
        <w:ind w:left="89" w:right="1"/>
      </w:pPr>
      <w:r>
        <w:rPr>
          <w:u w:val="single" w:color="000000"/>
        </w:rPr>
        <w:t>Penalty:</w:t>
      </w:r>
      <w:r>
        <w:t xml:space="preserve"> a fine of €100 to be imposed for breach of this regulation</w:t>
      </w:r>
      <w:r>
        <w:rPr>
          <w:rFonts w:ascii="Times New Roman" w:eastAsia="Times New Roman" w:hAnsi="Times New Roman" w:cs="Times New Roman"/>
          <w:sz w:val="23"/>
        </w:rPr>
        <w:t xml:space="preserve"> </w:t>
      </w:r>
    </w:p>
    <w:p w:rsidR="00385C80" w:rsidRDefault="00322F8E">
      <w:pPr>
        <w:spacing w:after="0" w:line="259" w:lineRule="auto"/>
        <w:ind w:left="533" w:right="0" w:firstLine="0"/>
      </w:pPr>
      <w:r>
        <w:rPr>
          <w:rFonts w:ascii="Times New Roman" w:eastAsia="Times New Roman" w:hAnsi="Times New Roman" w:cs="Times New Roman"/>
          <w:sz w:val="23"/>
        </w:rPr>
        <w:t xml:space="preserve"> </w:t>
      </w:r>
    </w:p>
    <w:p w:rsidR="00385C80" w:rsidRDefault="00322F8E">
      <w:pPr>
        <w:numPr>
          <w:ilvl w:val="0"/>
          <w:numId w:val="6"/>
        </w:numPr>
        <w:spacing w:after="0"/>
        <w:ind w:left="680" w:right="74" w:hanging="322"/>
      </w:pPr>
      <w:r>
        <w:t xml:space="preserve">The Respect Initiative will apply in all </w:t>
      </w:r>
      <w:r w:rsidR="009240DE">
        <w:t xml:space="preserve">U13 </w:t>
      </w:r>
      <w:r>
        <w:t>juvenile competitions</w:t>
      </w:r>
      <w:r w:rsidR="009240DE">
        <w:t xml:space="preserve"> at the start of the game</w:t>
      </w:r>
      <w:r>
        <w:t>. Players and coaches line up behind their manager before the game to shake hands with the referee, opposing players and coaches.</w:t>
      </w:r>
      <w:r>
        <w:rPr>
          <w:rFonts w:ascii="Times New Roman" w:eastAsia="Times New Roman" w:hAnsi="Times New Roman" w:cs="Times New Roman"/>
          <w:sz w:val="23"/>
        </w:rPr>
        <w:t xml:space="preserve"> </w:t>
      </w:r>
    </w:p>
    <w:p w:rsidR="00385C80" w:rsidRDefault="00322F8E">
      <w:pPr>
        <w:spacing w:after="200" w:line="259" w:lineRule="auto"/>
        <w:ind w:left="533" w:right="0" w:firstLine="0"/>
      </w:pPr>
      <w:r>
        <w:rPr>
          <w:rFonts w:ascii="Times New Roman" w:eastAsia="Times New Roman" w:hAnsi="Times New Roman" w:cs="Times New Roman"/>
          <w:sz w:val="23"/>
        </w:rPr>
        <w:t xml:space="preserve"> </w:t>
      </w:r>
    </w:p>
    <w:p w:rsidR="00385C80" w:rsidRDefault="00322F8E">
      <w:pPr>
        <w:numPr>
          <w:ilvl w:val="0"/>
          <w:numId w:val="6"/>
        </w:numPr>
        <w:spacing w:after="0"/>
        <w:ind w:left="680" w:right="74" w:hanging="322"/>
      </w:pPr>
      <w:r>
        <w:t>When juvenile matches are played on a pitch which is not enclosed, host clubs must designate and steward a viewing area for all spectators. This should not border the dugouts, substitute areas or goals.  No spectators should enter the playing area.</w:t>
      </w:r>
      <w:r>
        <w:rPr>
          <w:rFonts w:ascii="Times New Roman" w:eastAsia="Times New Roman" w:hAnsi="Times New Roman" w:cs="Times New Roman"/>
          <w:sz w:val="23"/>
        </w:rPr>
        <w:t xml:space="preserve"> </w:t>
      </w:r>
    </w:p>
    <w:p w:rsidR="00385C80" w:rsidRDefault="00322F8E">
      <w:pPr>
        <w:spacing w:after="42"/>
        <w:ind w:left="89" w:right="1"/>
      </w:pPr>
      <w:r>
        <w:t>Penalty: At the discretion of the CCC which may include loss of home matches.</w:t>
      </w:r>
      <w:r>
        <w:rPr>
          <w:rFonts w:ascii="Times New Roman" w:eastAsia="Times New Roman" w:hAnsi="Times New Roman" w:cs="Times New Roman"/>
          <w:sz w:val="23"/>
        </w:rPr>
        <w:t xml:space="preserve"> </w:t>
      </w:r>
    </w:p>
    <w:p w:rsidR="00385C80" w:rsidRDefault="00322F8E">
      <w:pPr>
        <w:numPr>
          <w:ilvl w:val="0"/>
          <w:numId w:val="6"/>
        </w:numPr>
        <w:spacing w:after="0"/>
        <w:ind w:left="680" w:right="74" w:hanging="322"/>
      </w:pPr>
      <w:r>
        <w:t>It is the responsibility of the home club to ensure that best practices are observed to ensure the safety of all players, the referee and his/her officials.</w:t>
      </w:r>
      <w:r>
        <w:rPr>
          <w:rFonts w:ascii="Times New Roman" w:eastAsia="Times New Roman" w:hAnsi="Times New Roman" w:cs="Times New Roman"/>
          <w:sz w:val="23"/>
        </w:rPr>
        <w:t xml:space="preserve"> </w:t>
      </w:r>
    </w:p>
    <w:p w:rsidR="00385C80" w:rsidRDefault="00322F8E">
      <w:pPr>
        <w:spacing w:after="0" w:line="259" w:lineRule="auto"/>
        <w:ind w:left="533" w:right="0" w:firstLine="0"/>
      </w:pPr>
      <w:r>
        <w:rPr>
          <w:rFonts w:ascii="Times New Roman" w:eastAsia="Times New Roman" w:hAnsi="Times New Roman" w:cs="Times New Roman"/>
          <w:sz w:val="23"/>
        </w:rPr>
        <w:t xml:space="preserve"> </w:t>
      </w:r>
    </w:p>
    <w:p w:rsidR="00385C80" w:rsidRDefault="00322F8E">
      <w:pPr>
        <w:spacing w:after="0"/>
        <w:ind w:left="670" w:right="319" w:hanging="274"/>
      </w:pPr>
      <w:r>
        <w:lastRenderedPageBreak/>
        <w:t>22.. Clubs must submit a list of their Manager, Mentor &amp; First Aid information, to include each person’s name, coaching qualifications (Child Protection, Garda Vetting, and Coaching Award), prior to the sta</w:t>
      </w:r>
      <w:r w:rsidR="009240DE">
        <w:t>rt of all Juvenile competitions to the youth fixture secretary.</w:t>
      </w:r>
    </w:p>
    <w:p w:rsidR="00385C80" w:rsidRDefault="00322F8E">
      <w:pPr>
        <w:spacing w:after="11"/>
        <w:ind w:left="543" w:right="1"/>
      </w:pPr>
      <w:r>
        <w:rPr>
          <w:u w:val="single" w:color="000000"/>
        </w:rPr>
        <w:t>Penalty:</w:t>
      </w:r>
      <w:r>
        <w:t xml:space="preserve"> No Fixtures can be played by any team that has failed to submit the correct paperwork on time.</w:t>
      </w:r>
      <w:r>
        <w:rPr>
          <w:rFonts w:ascii="Times New Roman" w:eastAsia="Times New Roman" w:hAnsi="Times New Roman" w:cs="Times New Roman"/>
          <w:sz w:val="23"/>
        </w:rPr>
        <w:t xml:space="preserve"> </w:t>
      </w:r>
    </w:p>
    <w:p w:rsidR="00385C80" w:rsidRDefault="00322F8E">
      <w:pPr>
        <w:spacing w:after="0" w:line="259" w:lineRule="auto"/>
        <w:ind w:left="533" w:right="0" w:firstLine="0"/>
      </w:pPr>
      <w:r>
        <w:rPr>
          <w:rFonts w:ascii="Times New Roman" w:eastAsia="Times New Roman" w:hAnsi="Times New Roman" w:cs="Times New Roman"/>
          <w:sz w:val="23"/>
        </w:rPr>
        <w:t xml:space="preserve"> </w:t>
      </w:r>
    </w:p>
    <w:p w:rsidR="00385C80" w:rsidRDefault="00322F8E">
      <w:pPr>
        <w:numPr>
          <w:ilvl w:val="0"/>
          <w:numId w:val="7"/>
        </w:numPr>
        <w:spacing w:after="0"/>
        <w:ind w:left="752" w:right="1" w:hanging="322"/>
      </w:pPr>
      <w:r>
        <w:t xml:space="preserve">At all juvenile matches, ONE MEMBER ONLY of each management team will wear an identifiable </w:t>
      </w:r>
      <w:proofErr w:type="spellStart"/>
      <w:r w:rsidR="009240DE">
        <w:t>Bainisteoir</w:t>
      </w:r>
      <w:proofErr w:type="spellEnd"/>
      <w:r>
        <w:t xml:space="preserve"> bib. This person is the primary point of contact for referees and county board officials in relation to any disciplinary issues along the side-line.</w:t>
      </w:r>
      <w:r>
        <w:rPr>
          <w:rFonts w:ascii="Times New Roman" w:eastAsia="Times New Roman" w:hAnsi="Times New Roman" w:cs="Times New Roman"/>
          <w:sz w:val="23"/>
        </w:rPr>
        <w:t xml:space="preserve"> </w:t>
      </w:r>
    </w:p>
    <w:p w:rsidR="00385C80" w:rsidRDefault="00322F8E">
      <w:pPr>
        <w:spacing w:after="11"/>
        <w:ind w:left="89" w:right="1"/>
      </w:pPr>
      <w:r>
        <w:rPr>
          <w:u w:val="single" w:color="000000"/>
        </w:rPr>
        <w:t>Penalty:</w:t>
      </w:r>
      <w:r>
        <w:t xml:space="preserve"> a fine of €25 to be imposed for breach of this regulation.</w:t>
      </w:r>
      <w:r>
        <w:rPr>
          <w:rFonts w:ascii="Times New Roman" w:eastAsia="Times New Roman" w:hAnsi="Times New Roman" w:cs="Times New Roman"/>
          <w:sz w:val="23"/>
        </w:rPr>
        <w:t xml:space="preserve"> </w:t>
      </w:r>
    </w:p>
    <w:p w:rsidR="00385C80" w:rsidRDefault="00322F8E">
      <w:pPr>
        <w:spacing w:after="0" w:line="259" w:lineRule="auto"/>
        <w:ind w:left="533" w:right="0" w:firstLine="0"/>
      </w:pPr>
      <w:r>
        <w:rPr>
          <w:rFonts w:ascii="Times New Roman" w:eastAsia="Times New Roman" w:hAnsi="Times New Roman" w:cs="Times New Roman"/>
          <w:sz w:val="23"/>
        </w:rPr>
        <w:t xml:space="preserve"> </w:t>
      </w:r>
    </w:p>
    <w:p w:rsidR="00385C80" w:rsidRDefault="00322F8E">
      <w:pPr>
        <w:numPr>
          <w:ilvl w:val="0"/>
          <w:numId w:val="7"/>
        </w:numPr>
        <w:spacing w:after="0"/>
        <w:ind w:left="752" w:right="1" w:hanging="322"/>
      </w:pPr>
      <w:r>
        <w:t>All those who fulfil designated roles during juvenile fixtures are deemed to be representatives of their own club.</w:t>
      </w:r>
      <w:r>
        <w:rPr>
          <w:rFonts w:ascii="Times New Roman" w:eastAsia="Times New Roman" w:hAnsi="Times New Roman" w:cs="Times New Roman"/>
          <w:sz w:val="23"/>
        </w:rPr>
        <w:t xml:space="preserve"> </w:t>
      </w:r>
    </w:p>
    <w:p w:rsidR="00385C80" w:rsidRDefault="00322F8E">
      <w:pPr>
        <w:spacing w:after="0"/>
        <w:ind w:left="533" w:right="1" w:hanging="454"/>
      </w:pPr>
      <w:r>
        <w:t xml:space="preserve">This includes Managers, selectors, first aiders, grounds men, and any umpires or linesmen invited in to perform these roles. If, in the course of a match, the referee receives verbal or physical abuse from any representative of a club </w:t>
      </w:r>
      <w:r w:rsidRPr="009240DE">
        <w:rPr>
          <w:i/>
        </w:rPr>
        <w:t>who is not within the spectator’s viewing area</w:t>
      </w:r>
      <w:r>
        <w:t xml:space="preserve">, the referee can immediately award a free to the opposite team, advancing the ball up to 20m from </w:t>
      </w:r>
      <w:r w:rsidR="009240DE">
        <w:t>the posts of the offending teams</w:t>
      </w:r>
      <w:r>
        <w:t>. Any player can take this free.</w:t>
      </w:r>
      <w:r>
        <w:rPr>
          <w:rFonts w:ascii="Times New Roman" w:eastAsia="Times New Roman" w:hAnsi="Times New Roman" w:cs="Times New Roman"/>
          <w:sz w:val="23"/>
        </w:rPr>
        <w:t xml:space="preserve"> </w:t>
      </w:r>
    </w:p>
    <w:p w:rsidR="00385C80" w:rsidRDefault="00322F8E">
      <w:pPr>
        <w:spacing w:after="21"/>
        <w:ind w:left="89" w:right="1"/>
      </w:pPr>
      <w:r>
        <w:t>This regulation is applied at all underage levels.</w:t>
      </w:r>
      <w:r>
        <w:rPr>
          <w:rFonts w:ascii="Times New Roman" w:eastAsia="Times New Roman" w:hAnsi="Times New Roman" w:cs="Times New Roman"/>
          <w:sz w:val="23"/>
        </w:rPr>
        <w:t xml:space="preserve"> </w:t>
      </w:r>
    </w:p>
    <w:p w:rsidR="00385C80" w:rsidRDefault="00322F8E">
      <w:pPr>
        <w:spacing w:after="0" w:line="259" w:lineRule="auto"/>
        <w:ind w:left="533" w:right="0" w:firstLine="0"/>
      </w:pPr>
      <w:r>
        <w:rPr>
          <w:rFonts w:ascii="Times New Roman" w:eastAsia="Times New Roman" w:hAnsi="Times New Roman" w:cs="Times New Roman"/>
          <w:sz w:val="23"/>
        </w:rPr>
        <w:t xml:space="preserve"> </w:t>
      </w:r>
      <w:r>
        <w:rPr>
          <w:rFonts w:ascii="Times New Roman" w:eastAsia="Times New Roman" w:hAnsi="Times New Roman" w:cs="Times New Roman"/>
          <w:sz w:val="23"/>
        </w:rPr>
        <w:tab/>
        <w:t xml:space="preserve"> </w:t>
      </w:r>
    </w:p>
    <w:p w:rsidR="00385C80" w:rsidRDefault="00322F8E">
      <w:pPr>
        <w:numPr>
          <w:ilvl w:val="0"/>
          <w:numId w:val="7"/>
        </w:numPr>
        <w:spacing w:after="7"/>
        <w:ind w:left="752" w:right="1" w:hanging="322"/>
      </w:pPr>
      <w:r>
        <w:t xml:space="preserve">For ALL youth matches Clubs MUST GET WRITTEN PERMISSION from Youth Fixtures Secretary to record any match. </w:t>
      </w:r>
      <w:r>
        <w:rPr>
          <w:sz w:val="27"/>
          <w:u w:val="single" w:color="000000"/>
        </w:rPr>
        <w:t xml:space="preserve"> </w:t>
      </w:r>
      <w:r>
        <w:t xml:space="preserve"> The original copy of video to be made available to CCC and the opposing club if requested within seven days of the fixture. Failure to provide DVD / video to CCC or opposing team within specified time will incur a fine of €500. The opposing club to pay half the cost if copy is required </w:t>
      </w:r>
    </w:p>
    <w:p w:rsidR="00385C80" w:rsidRDefault="00322F8E">
      <w:pPr>
        <w:spacing w:after="11"/>
        <w:ind w:left="543" w:right="1"/>
      </w:pPr>
      <w:r>
        <w:t>(max €100.)</w:t>
      </w:r>
      <w:r>
        <w:rPr>
          <w:color w:val="004DBB"/>
        </w:rPr>
        <w:t xml:space="preserve">         </w:t>
      </w:r>
      <w:r>
        <w:rPr>
          <w:rFonts w:ascii="Times New Roman" w:eastAsia="Times New Roman" w:hAnsi="Times New Roman" w:cs="Times New Roman"/>
          <w:sz w:val="23"/>
        </w:rPr>
        <w:t xml:space="preserve"> </w:t>
      </w:r>
    </w:p>
    <w:p w:rsidR="00385C80" w:rsidRDefault="00322F8E">
      <w:pPr>
        <w:spacing w:after="0" w:line="259" w:lineRule="auto"/>
        <w:ind w:left="533" w:right="0" w:firstLine="0"/>
      </w:pPr>
      <w:r>
        <w:rPr>
          <w:rFonts w:ascii="Times New Roman" w:eastAsia="Times New Roman" w:hAnsi="Times New Roman" w:cs="Times New Roman"/>
          <w:sz w:val="23"/>
        </w:rPr>
        <w:t xml:space="preserve"> </w:t>
      </w:r>
    </w:p>
    <w:p w:rsidR="00385C80" w:rsidRDefault="00322F8E">
      <w:pPr>
        <w:numPr>
          <w:ilvl w:val="0"/>
          <w:numId w:val="7"/>
        </w:numPr>
        <w:ind w:left="752" w:right="1" w:hanging="322"/>
      </w:pPr>
      <w:r>
        <w:t>Clubs given a dispensation in a division can field at a lower number, which will be a maximum of 2 players less than the competition structure allows.</w:t>
      </w:r>
      <w:r>
        <w:rPr>
          <w:rFonts w:ascii="Times New Roman" w:eastAsia="Times New Roman" w:hAnsi="Times New Roman" w:cs="Times New Roman"/>
          <w:sz w:val="23"/>
        </w:rPr>
        <w:t xml:space="preserve"> </w:t>
      </w:r>
    </w:p>
    <w:p w:rsidR="00385C80" w:rsidRDefault="00322F8E">
      <w:pPr>
        <w:numPr>
          <w:ilvl w:val="1"/>
          <w:numId w:val="7"/>
        </w:numPr>
        <w:ind w:right="1" w:hanging="600"/>
      </w:pPr>
      <w:r>
        <w:t>The dispensation will apply to all matches including Championship matches, League semi-finals and League finals.</w:t>
      </w:r>
      <w:r>
        <w:rPr>
          <w:rFonts w:ascii="Times New Roman" w:eastAsia="Times New Roman" w:hAnsi="Times New Roman" w:cs="Times New Roman"/>
          <w:sz w:val="23"/>
        </w:rPr>
        <w:t xml:space="preserve"> </w:t>
      </w:r>
    </w:p>
    <w:p w:rsidR="00385C80" w:rsidRDefault="00322F8E">
      <w:pPr>
        <w:numPr>
          <w:ilvl w:val="1"/>
          <w:numId w:val="7"/>
        </w:numPr>
        <w:spacing w:after="75" w:line="248" w:lineRule="auto"/>
        <w:ind w:right="1" w:hanging="600"/>
      </w:pPr>
      <w:r>
        <w:t>There should be no subs for the club given the dispensation, if the numbers are being reduced to facilitate the match proceeding.</w:t>
      </w:r>
      <w:r>
        <w:rPr>
          <w:rFonts w:ascii="Times New Roman" w:eastAsia="Times New Roman" w:hAnsi="Times New Roman" w:cs="Times New Roman"/>
          <w:sz w:val="23"/>
        </w:rPr>
        <w:t xml:space="preserve"> </w:t>
      </w:r>
    </w:p>
    <w:p w:rsidR="00385C80" w:rsidRDefault="00322F8E">
      <w:pPr>
        <w:numPr>
          <w:ilvl w:val="1"/>
          <w:numId w:val="7"/>
        </w:numPr>
        <w:ind w:right="1" w:hanging="600"/>
      </w:pPr>
      <w:r>
        <w:t>Both teams should field an equal number of players when starting the match.</w:t>
      </w:r>
      <w:r>
        <w:rPr>
          <w:rFonts w:ascii="Times New Roman" w:eastAsia="Times New Roman" w:hAnsi="Times New Roman" w:cs="Times New Roman"/>
          <w:sz w:val="23"/>
        </w:rPr>
        <w:t xml:space="preserve"> </w:t>
      </w:r>
    </w:p>
    <w:p w:rsidR="00385C80" w:rsidRDefault="00322F8E">
      <w:pPr>
        <w:numPr>
          <w:ilvl w:val="1"/>
          <w:numId w:val="7"/>
        </w:numPr>
        <w:spacing w:after="49" w:line="259" w:lineRule="auto"/>
        <w:ind w:right="1" w:hanging="600"/>
      </w:pPr>
      <w:r>
        <w:t xml:space="preserve">Referees will advise the playing numbers to both clubs, and the </w:t>
      </w:r>
      <w:r>
        <w:rPr>
          <w:u w:val="single" w:color="000000"/>
        </w:rPr>
        <w:t>referee’s decision is final</w:t>
      </w:r>
      <w:r>
        <w:t>.</w:t>
      </w:r>
      <w:r>
        <w:rPr>
          <w:rFonts w:ascii="Times New Roman" w:eastAsia="Times New Roman" w:hAnsi="Times New Roman" w:cs="Times New Roman"/>
          <w:sz w:val="23"/>
        </w:rPr>
        <w:t xml:space="preserve"> </w:t>
      </w:r>
    </w:p>
    <w:p w:rsidR="00385C80" w:rsidRDefault="00322F8E">
      <w:pPr>
        <w:numPr>
          <w:ilvl w:val="1"/>
          <w:numId w:val="7"/>
        </w:numPr>
        <w:ind w:right="1" w:hanging="600"/>
      </w:pPr>
      <w:r>
        <w:t>The pitch size does not change from the standard size for the division, if the playing numbers are reduced under this rule.</w:t>
      </w:r>
      <w:r>
        <w:rPr>
          <w:rFonts w:ascii="Times New Roman" w:eastAsia="Times New Roman" w:hAnsi="Times New Roman" w:cs="Times New Roman"/>
          <w:sz w:val="23"/>
        </w:rPr>
        <w:t xml:space="preserve"> </w:t>
      </w:r>
    </w:p>
    <w:p w:rsidR="00385C80" w:rsidRDefault="00322F8E">
      <w:pPr>
        <w:numPr>
          <w:ilvl w:val="1"/>
          <w:numId w:val="7"/>
        </w:numPr>
        <w:spacing w:after="0"/>
        <w:ind w:right="1" w:hanging="600"/>
      </w:pPr>
      <w:r>
        <w:t>Any club given a dispensation and seen to be breaking this regulation will lose their dispensation status and will have to field in the remainder of their fixtures at the standard numbers for the division, as set out in the league structures.</w:t>
      </w:r>
      <w:r>
        <w:rPr>
          <w:rFonts w:ascii="Times New Roman" w:eastAsia="Times New Roman" w:hAnsi="Times New Roman" w:cs="Times New Roman"/>
          <w:sz w:val="23"/>
        </w:rPr>
        <w:t xml:space="preserve"> </w:t>
      </w:r>
    </w:p>
    <w:p w:rsidR="00385C80" w:rsidRDefault="00322F8E">
      <w:pPr>
        <w:spacing w:after="0" w:line="259" w:lineRule="auto"/>
        <w:ind w:left="533" w:right="0" w:firstLine="0"/>
      </w:pPr>
      <w:r>
        <w:rPr>
          <w:rFonts w:ascii="Times New Roman" w:eastAsia="Times New Roman" w:hAnsi="Times New Roman" w:cs="Times New Roman"/>
          <w:sz w:val="23"/>
        </w:rPr>
        <w:t xml:space="preserve"> </w:t>
      </w:r>
    </w:p>
    <w:p w:rsidR="00385C80" w:rsidRDefault="00322F8E">
      <w:pPr>
        <w:numPr>
          <w:ilvl w:val="0"/>
          <w:numId w:val="7"/>
        </w:numPr>
        <w:ind w:left="752" w:right="1" w:hanging="322"/>
      </w:pPr>
      <w:r>
        <w:t>Team shall be attired in its registered official colours. In the event of clash of colours</w:t>
      </w:r>
      <w:r w:rsidR="009240DE">
        <w:t xml:space="preserve"> where there is an identifiable home team</w:t>
      </w:r>
      <w:r>
        <w:t xml:space="preserve">, </w:t>
      </w:r>
      <w:r w:rsidR="009240DE">
        <w:t>the home</w:t>
      </w:r>
      <w:r>
        <w:t xml:space="preserve"> team</w:t>
      </w:r>
      <w:r w:rsidR="009240DE">
        <w:t xml:space="preserve"> must change jerseys</w:t>
      </w:r>
      <w:r>
        <w:t>.</w:t>
      </w:r>
      <w:r w:rsidR="00C069C2">
        <w:t xml:space="preserve"> Otherwise, both teams must change.</w:t>
      </w:r>
      <w:r>
        <w:t xml:space="preserve"> The onus for the organisation of such changes lies with the clubs. PENALTY: €200 </w:t>
      </w:r>
      <w:r>
        <w:rPr>
          <w:rFonts w:ascii="Times New Roman" w:eastAsia="Times New Roman" w:hAnsi="Times New Roman" w:cs="Times New Roman"/>
          <w:sz w:val="23"/>
        </w:rPr>
        <w:t xml:space="preserve"> </w:t>
      </w:r>
    </w:p>
    <w:p w:rsidR="00385C80" w:rsidRDefault="00322F8E">
      <w:pPr>
        <w:numPr>
          <w:ilvl w:val="0"/>
          <w:numId w:val="7"/>
        </w:numPr>
        <w:spacing w:after="97" w:line="243" w:lineRule="auto"/>
        <w:ind w:left="752" w:right="1" w:hanging="322"/>
      </w:pPr>
      <w:r>
        <w:lastRenderedPageBreak/>
        <w:t>MATCH PROGRAMME   Each Club shall submit to the youth committee, a team sheet for publication in the Official Match Programme for a final. This team sheet must be submitted 5 days before prior to the game. PENALTY: €50</w:t>
      </w:r>
      <w:r>
        <w:rPr>
          <w:rFonts w:ascii="Times New Roman" w:eastAsia="Times New Roman" w:hAnsi="Times New Roman" w:cs="Times New Roman"/>
          <w:sz w:val="23"/>
        </w:rPr>
        <w:t xml:space="preserve"> </w:t>
      </w:r>
    </w:p>
    <w:p w:rsidR="00385C80" w:rsidRDefault="00322F8E">
      <w:pPr>
        <w:spacing w:after="46" w:line="259" w:lineRule="auto"/>
        <w:ind w:left="533" w:right="0" w:firstLine="0"/>
      </w:pPr>
      <w:r>
        <w:rPr>
          <w:rFonts w:ascii="Times New Roman" w:eastAsia="Times New Roman" w:hAnsi="Times New Roman" w:cs="Times New Roman"/>
          <w:sz w:val="23"/>
        </w:rPr>
        <w:t xml:space="preserve"> </w:t>
      </w:r>
    </w:p>
    <w:p w:rsidR="00385C80" w:rsidRDefault="00322F8E">
      <w:pPr>
        <w:spacing w:after="0" w:line="259" w:lineRule="auto"/>
        <w:ind w:left="533" w:right="0" w:firstLine="0"/>
      </w:pPr>
      <w:r>
        <w:rPr>
          <w:sz w:val="23"/>
        </w:rPr>
        <w:t xml:space="preserve"> </w:t>
      </w:r>
    </w:p>
    <w:p w:rsidR="00385C80" w:rsidRDefault="00322F8E">
      <w:pPr>
        <w:pStyle w:val="Heading1"/>
        <w:numPr>
          <w:ilvl w:val="0"/>
          <w:numId w:val="0"/>
        </w:numPr>
        <w:ind w:left="543"/>
      </w:pPr>
      <w:r>
        <w:t>Player Eligibility</w:t>
      </w:r>
      <w:r>
        <w:rPr>
          <w:rFonts w:ascii="Times New Roman" w:eastAsia="Times New Roman" w:hAnsi="Times New Roman" w:cs="Times New Roman"/>
        </w:rPr>
        <w:t xml:space="preserve"> </w:t>
      </w:r>
    </w:p>
    <w:p w:rsidR="00385C80" w:rsidRDefault="00322F8E">
      <w:pPr>
        <w:spacing w:after="0" w:line="259" w:lineRule="auto"/>
        <w:ind w:left="533" w:right="0" w:firstLine="0"/>
      </w:pPr>
      <w:r>
        <w:rPr>
          <w:rFonts w:ascii="Times New Roman" w:eastAsia="Times New Roman" w:hAnsi="Times New Roman" w:cs="Times New Roman"/>
          <w:sz w:val="23"/>
        </w:rPr>
        <w:t xml:space="preserve"> </w:t>
      </w:r>
    </w:p>
    <w:p w:rsidR="00385C80" w:rsidRDefault="00322F8E">
      <w:pPr>
        <w:numPr>
          <w:ilvl w:val="0"/>
          <w:numId w:val="8"/>
        </w:numPr>
        <w:spacing w:after="0"/>
        <w:ind w:left="687" w:right="321" w:hanging="322"/>
      </w:pPr>
      <w:r>
        <w:t>Please consult the Bye Laws for Player Eligibility, for First Registration and Inter-Club Transfers.</w:t>
      </w:r>
      <w:r>
        <w:rPr>
          <w:rFonts w:ascii="Times New Roman" w:eastAsia="Times New Roman" w:hAnsi="Times New Roman" w:cs="Times New Roman"/>
          <w:sz w:val="23"/>
        </w:rPr>
        <w:t xml:space="preserve"> </w:t>
      </w:r>
      <w:r>
        <w:t xml:space="preserve">                                       I.    The minimum age for first time registration shall be nine years of age.</w:t>
      </w:r>
      <w:r>
        <w:rPr>
          <w:rFonts w:ascii="Times New Roman" w:eastAsia="Times New Roman" w:hAnsi="Times New Roman" w:cs="Times New Roman"/>
          <w:sz w:val="23"/>
        </w:rPr>
        <w:t xml:space="preserve"> </w:t>
      </w:r>
    </w:p>
    <w:p w:rsidR="00385C80" w:rsidRDefault="00322F8E">
      <w:pPr>
        <w:spacing w:after="0"/>
        <w:ind w:left="533" w:right="1" w:hanging="533"/>
      </w:pPr>
      <w:r>
        <w:rPr>
          <w:u w:val="single" w:color="000000"/>
        </w:rPr>
        <w:t>Penalty:</w:t>
      </w:r>
      <w:r>
        <w:t xml:space="preserve">   A team found guilty of breach of this regulation shall be suspended for the remainder of the competition.</w:t>
      </w:r>
      <w:r>
        <w:rPr>
          <w:rFonts w:ascii="Times New Roman" w:eastAsia="Times New Roman" w:hAnsi="Times New Roman" w:cs="Times New Roman"/>
          <w:sz w:val="23"/>
        </w:rPr>
        <w:t xml:space="preserve"> </w:t>
      </w:r>
    </w:p>
    <w:p w:rsidR="00385C80" w:rsidRDefault="00322F8E">
      <w:pPr>
        <w:spacing w:after="0" w:line="259" w:lineRule="auto"/>
        <w:ind w:left="533" w:right="0" w:firstLine="0"/>
      </w:pPr>
      <w:r>
        <w:rPr>
          <w:rFonts w:ascii="Times New Roman" w:eastAsia="Times New Roman" w:hAnsi="Times New Roman" w:cs="Times New Roman"/>
          <w:sz w:val="23"/>
        </w:rPr>
        <w:t xml:space="preserve"> </w:t>
      </w:r>
    </w:p>
    <w:p w:rsidR="00385C80" w:rsidRDefault="00322F8E">
      <w:pPr>
        <w:numPr>
          <w:ilvl w:val="0"/>
          <w:numId w:val="8"/>
        </w:numPr>
        <w:spacing w:after="0"/>
        <w:ind w:left="687" w:right="321" w:hanging="322"/>
      </w:pPr>
      <w:r>
        <w:t>All juvenile players must be registered on the GAA management information system, at least 3 days prior to a fixture, to be eligible to play games under the control of Competitions Control Committee.</w:t>
      </w:r>
      <w:r>
        <w:rPr>
          <w:rFonts w:ascii="Times New Roman" w:eastAsia="Times New Roman" w:hAnsi="Times New Roman" w:cs="Times New Roman"/>
          <w:sz w:val="23"/>
        </w:rPr>
        <w:t xml:space="preserve"> </w:t>
      </w:r>
    </w:p>
    <w:p w:rsidR="00385C80" w:rsidRDefault="00322F8E">
      <w:pPr>
        <w:spacing w:after="0" w:line="259" w:lineRule="auto"/>
        <w:ind w:left="533" w:right="0" w:firstLine="0"/>
      </w:pPr>
      <w:r>
        <w:rPr>
          <w:rFonts w:ascii="Times New Roman" w:eastAsia="Times New Roman" w:hAnsi="Times New Roman" w:cs="Times New Roman"/>
          <w:sz w:val="23"/>
        </w:rPr>
        <w:t xml:space="preserve"> </w:t>
      </w:r>
    </w:p>
    <w:p w:rsidR="00385C80" w:rsidRDefault="00322F8E">
      <w:pPr>
        <w:numPr>
          <w:ilvl w:val="0"/>
          <w:numId w:val="8"/>
        </w:numPr>
        <w:spacing w:after="0"/>
        <w:ind w:left="687" w:right="321" w:hanging="322"/>
      </w:pPr>
      <w:r>
        <w:t>If a team has an issue about the eligibility of an opposing player the mentor/manager should approach the referee and ask them to:</w:t>
      </w:r>
      <w:r>
        <w:rPr>
          <w:rFonts w:ascii="Times New Roman" w:eastAsia="Times New Roman" w:hAnsi="Times New Roman" w:cs="Times New Roman"/>
          <w:sz w:val="23"/>
        </w:rPr>
        <w:t xml:space="preserve"> </w:t>
      </w:r>
    </w:p>
    <w:p w:rsidR="00385C80" w:rsidRDefault="00322F8E">
      <w:pPr>
        <w:numPr>
          <w:ilvl w:val="1"/>
          <w:numId w:val="8"/>
        </w:numPr>
        <w:spacing w:after="11"/>
        <w:ind w:right="1" w:hanging="309"/>
      </w:pPr>
      <w:r>
        <w:t>Take the opposing players name.</w:t>
      </w:r>
      <w:r>
        <w:rPr>
          <w:rFonts w:ascii="Times New Roman" w:eastAsia="Times New Roman" w:hAnsi="Times New Roman" w:cs="Times New Roman"/>
          <w:sz w:val="23"/>
        </w:rPr>
        <w:t xml:space="preserve"> </w:t>
      </w:r>
    </w:p>
    <w:p w:rsidR="00385C80" w:rsidRDefault="00322F8E">
      <w:pPr>
        <w:numPr>
          <w:ilvl w:val="1"/>
          <w:numId w:val="8"/>
        </w:numPr>
        <w:spacing w:after="11"/>
        <w:ind w:right="1" w:hanging="309"/>
      </w:pPr>
      <w:r>
        <w:t>Get the players signature.</w:t>
      </w:r>
      <w:r>
        <w:rPr>
          <w:rFonts w:ascii="Times New Roman" w:eastAsia="Times New Roman" w:hAnsi="Times New Roman" w:cs="Times New Roman"/>
          <w:sz w:val="23"/>
        </w:rPr>
        <w:t xml:space="preserve"> </w:t>
      </w:r>
    </w:p>
    <w:p w:rsidR="00385C80" w:rsidRDefault="00322F8E">
      <w:pPr>
        <w:numPr>
          <w:ilvl w:val="1"/>
          <w:numId w:val="8"/>
        </w:numPr>
        <w:spacing w:after="11"/>
        <w:ind w:right="1" w:hanging="309"/>
      </w:pPr>
      <w:r>
        <w:t>Get the players date of birth.</w:t>
      </w:r>
      <w:r>
        <w:rPr>
          <w:rFonts w:ascii="Times New Roman" w:eastAsia="Times New Roman" w:hAnsi="Times New Roman" w:cs="Times New Roman"/>
          <w:sz w:val="23"/>
        </w:rPr>
        <w:t xml:space="preserve"> </w:t>
      </w:r>
    </w:p>
    <w:p w:rsidR="00385C80" w:rsidRDefault="00322F8E">
      <w:pPr>
        <w:numPr>
          <w:ilvl w:val="1"/>
          <w:numId w:val="8"/>
        </w:numPr>
        <w:spacing w:after="11"/>
        <w:ind w:right="1" w:hanging="309"/>
      </w:pPr>
      <w:r>
        <w:t>Report the issue to CCC.</w:t>
      </w:r>
      <w:r>
        <w:rPr>
          <w:rFonts w:ascii="Times New Roman" w:eastAsia="Times New Roman" w:hAnsi="Times New Roman" w:cs="Times New Roman"/>
          <w:sz w:val="23"/>
        </w:rPr>
        <w:t xml:space="preserve"> </w:t>
      </w:r>
    </w:p>
    <w:p w:rsidR="00385C80" w:rsidRDefault="00322F8E">
      <w:pPr>
        <w:spacing w:after="0" w:line="259" w:lineRule="auto"/>
        <w:ind w:left="533" w:right="0" w:firstLine="0"/>
      </w:pPr>
      <w:r>
        <w:rPr>
          <w:rFonts w:ascii="Times New Roman" w:eastAsia="Times New Roman" w:hAnsi="Times New Roman" w:cs="Times New Roman"/>
          <w:sz w:val="23"/>
        </w:rPr>
        <w:t xml:space="preserve"> </w:t>
      </w:r>
    </w:p>
    <w:p w:rsidR="00385C80" w:rsidRDefault="00322F8E">
      <w:pPr>
        <w:spacing w:after="0"/>
        <w:ind w:left="533" w:right="1" w:hanging="533"/>
      </w:pPr>
      <w:r>
        <w:t xml:space="preserve">Issues of registration can only be dealt with by written request to An </w:t>
      </w:r>
      <w:proofErr w:type="spellStart"/>
      <w:r>
        <w:t>Runaí</w:t>
      </w:r>
      <w:proofErr w:type="spellEnd"/>
      <w:r>
        <w:t xml:space="preserve"> </w:t>
      </w:r>
      <w:proofErr w:type="spellStart"/>
      <w:r>
        <w:t>Chontae</w:t>
      </w:r>
      <w:proofErr w:type="spellEnd"/>
      <w:r>
        <w:t xml:space="preserve"> from the club secretary with the query regarding the eligibility of an opposing player.</w:t>
      </w:r>
      <w:r>
        <w:rPr>
          <w:rFonts w:ascii="Times New Roman" w:eastAsia="Times New Roman" w:hAnsi="Times New Roman" w:cs="Times New Roman"/>
          <w:sz w:val="23"/>
        </w:rPr>
        <w:t xml:space="preserve"> </w:t>
      </w:r>
    </w:p>
    <w:p w:rsidR="00385C80" w:rsidRDefault="00322F8E">
      <w:pPr>
        <w:spacing w:after="0" w:line="259" w:lineRule="auto"/>
        <w:ind w:left="533" w:right="0" w:firstLine="0"/>
      </w:pPr>
      <w:r>
        <w:rPr>
          <w:rFonts w:ascii="Times New Roman" w:eastAsia="Times New Roman" w:hAnsi="Times New Roman" w:cs="Times New Roman"/>
          <w:sz w:val="23"/>
        </w:rPr>
        <w:t xml:space="preserve"> </w:t>
      </w:r>
    </w:p>
    <w:p w:rsidR="00385C80" w:rsidRDefault="00322F8E">
      <w:pPr>
        <w:pStyle w:val="Heading1"/>
        <w:numPr>
          <w:ilvl w:val="0"/>
          <w:numId w:val="0"/>
        </w:numPr>
        <w:ind w:left="413"/>
      </w:pPr>
      <w:r>
        <w:t>Player Grading</w:t>
      </w:r>
      <w:r>
        <w:rPr>
          <w:rFonts w:ascii="Times New Roman" w:eastAsia="Times New Roman" w:hAnsi="Times New Roman" w:cs="Times New Roman"/>
        </w:rPr>
        <w:t xml:space="preserve"> </w:t>
      </w:r>
    </w:p>
    <w:p w:rsidR="00385C80" w:rsidRDefault="00322F8E">
      <w:pPr>
        <w:spacing w:after="0" w:line="259" w:lineRule="auto"/>
        <w:ind w:left="533" w:right="0" w:firstLine="0"/>
      </w:pPr>
      <w:r>
        <w:rPr>
          <w:rFonts w:ascii="Times New Roman" w:eastAsia="Times New Roman" w:hAnsi="Times New Roman" w:cs="Times New Roman"/>
          <w:sz w:val="23"/>
        </w:rPr>
        <w:t xml:space="preserve"> </w:t>
      </w:r>
    </w:p>
    <w:p w:rsidR="00385C80" w:rsidRDefault="00322F8E">
      <w:pPr>
        <w:numPr>
          <w:ilvl w:val="0"/>
          <w:numId w:val="9"/>
        </w:numPr>
        <w:spacing w:after="0"/>
        <w:ind w:right="1" w:hanging="322"/>
      </w:pPr>
      <w:r>
        <w:t>Where clubs are entering a second or third team in the same age group for Under 13, Under 15 and Under 17 competitions, the following rule applies:</w:t>
      </w:r>
      <w:r>
        <w:rPr>
          <w:rFonts w:ascii="Times New Roman" w:eastAsia="Times New Roman" w:hAnsi="Times New Roman" w:cs="Times New Roman"/>
          <w:sz w:val="23"/>
        </w:rPr>
        <w:t xml:space="preserve"> </w:t>
      </w:r>
    </w:p>
    <w:p w:rsidR="00385C80" w:rsidRDefault="00322F8E" w:rsidP="00C069C2">
      <w:pPr>
        <w:spacing w:after="0"/>
        <w:ind w:left="533" w:right="1" w:hanging="183"/>
      </w:pPr>
      <w:r>
        <w:rPr>
          <w:noProof/>
          <w:sz w:val="22"/>
        </w:rPr>
        <mc:AlternateContent>
          <mc:Choice Requires="wpg">
            <w:drawing>
              <wp:anchor distT="0" distB="0" distL="114300" distR="114300" simplePos="0" relativeHeight="251658240" behindDoc="1" locked="0" layoutInCell="1" allowOverlap="1">
                <wp:simplePos x="0" y="0"/>
                <wp:positionH relativeFrom="column">
                  <wp:posOffset>2327155</wp:posOffset>
                </wp:positionH>
                <wp:positionV relativeFrom="paragraph">
                  <wp:posOffset>138921</wp:posOffset>
                </wp:positionV>
                <wp:extent cx="31998" cy="166110"/>
                <wp:effectExtent l="0" t="0" r="0" b="0"/>
                <wp:wrapNone/>
                <wp:docPr id="11356" name="Group 11356"/>
                <wp:cNvGraphicFramePr/>
                <a:graphic xmlns:a="http://schemas.openxmlformats.org/drawingml/2006/main">
                  <a:graphicData uri="http://schemas.microsoft.com/office/word/2010/wordprocessingGroup">
                    <wpg:wgp>
                      <wpg:cNvGrpSpPr/>
                      <wpg:grpSpPr>
                        <a:xfrm>
                          <a:off x="0" y="0"/>
                          <a:ext cx="31998" cy="166110"/>
                          <a:chOff x="0" y="0"/>
                          <a:chExt cx="31998" cy="166110"/>
                        </a:xfrm>
                      </wpg:grpSpPr>
                      <wps:wsp>
                        <wps:cNvPr id="13684" name="Shape 13684"/>
                        <wps:cNvSpPr/>
                        <wps:spPr>
                          <a:xfrm>
                            <a:off x="0" y="0"/>
                            <a:ext cx="31998" cy="166110"/>
                          </a:xfrm>
                          <a:custGeom>
                            <a:avLst/>
                            <a:gdLst/>
                            <a:ahLst/>
                            <a:cxnLst/>
                            <a:rect l="0" t="0" r="0" b="0"/>
                            <a:pathLst>
                              <a:path w="31998" h="166110">
                                <a:moveTo>
                                  <a:pt x="0" y="0"/>
                                </a:moveTo>
                                <a:lnTo>
                                  <a:pt x="31998" y="0"/>
                                </a:lnTo>
                                <a:lnTo>
                                  <a:pt x="31998" y="166110"/>
                                </a:lnTo>
                                <a:lnTo>
                                  <a:pt x="0" y="16611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cx="http://schemas.microsoft.com/office/drawing/2014/chartex" xmlns:w15="http://schemas.microsoft.com/office/word/2012/wordml" xmlns:w16se="http://schemas.microsoft.com/office/word/2015/wordml/symex" xmlns:a="http://schemas.openxmlformats.org/drawingml/2006/main">
            <w:pict>
              <v:group id="Group 11356" style="width:2.51953pt;height:13.0795pt;position:absolute;z-index:-2147483606;mso-position-horizontal-relative:text;mso-position-horizontal:absolute;margin-left:183.241pt;mso-position-vertical-relative:text;margin-top:10.9386pt;" coordsize="319,1661">
                <v:shape id="Shape 13685" style="position:absolute;width:319;height:1661;left:0;top:0;" coordsize="31998,166110" path="m0,0l31998,0l31998,166110l0,166110l0,0">
                  <v:stroke weight="0pt" endcap="flat" joinstyle="miter" miterlimit="10" on="false" color="#000000" opacity="0"/>
                  <v:fill on="true" color="#ff0000"/>
                </v:shape>
              </v:group>
            </w:pict>
          </mc:Fallback>
        </mc:AlternateContent>
      </w:r>
      <w:r>
        <w:t xml:space="preserve"> I.    The appropriate numbers of players, as determined in the table below, must be submitted to              the County Youth Fixtures Secretary (or </w:t>
      </w:r>
      <w:r w:rsidR="00F033B1">
        <w:t>r</w:t>
      </w:r>
      <w:r>
        <w:t>epresentative) seven days prior to commencement of competition. No player will be eligible to play across 3 teams in the same age-group.</w:t>
      </w:r>
      <w:r>
        <w:rPr>
          <w:rFonts w:ascii="Times New Roman" w:eastAsia="Times New Roman" w:hAnsi="Times New Roman" w:cs="Times New Roman"/>
          <w:sz w:val="23"/>
        </w:rPr>
        <w:t xml:space="preserve"> </w:t>
      </w:r>
    </w:p>
    <w:tbl>
      <w:tblPr>
        <w:tblStyle w:val="TableGrid"/>
        <w:tblpPr w:vertAnchor="text" w:tblpX="518" w:tblpY="222"/>
        <w:tblOverlap w:val="never"/>
        <w:tblW w:w="8085" w:type="dxa"/>
        <w:tblInd w:w="0" w:type="dxa"/>
        <w:tblCellMar>
          <w:top w:w="57" w:type="dxa"/>
          <w:right w:w="115" w:type="dxa"/>
        </w:tblCellMar>
        <w:tblLook w:val="04A0" w:firstRow="1" w:lastRow="0" w:firstColumn="1" w:lastColumn="0" w:noHBand="0" w:noVBand="1"/>
      </w:tblPr>
      <w:tblGrid>
        <w:gridCol w:w="1372"/>
        <w:gridCol w:w="6713"/>
      </w:tblGrid>
      <w:tr w:rsidR="00385C80" w:rsidTr="00FA56A2">
        <w:trPr>
          <w:trHeight w:val="302"/>
        </w:trPr>
        <w:tc>
          <w:tcPr>
            <w:tcW w:w="1372" w:type="dxa"/>
            <w:tcBorders>
              <w:top w:val="single" w:sz="4" w:space="0" w:color="000000"/>
              <w:left w:val="single" w:sz="4" w:space="0" w:color="000000"/>
              <w:bottom w:val="single" w:sz="4" w:space="0" w:color="000000"/>
              <w:right w:val="single" w:sz="3" w:space="0" w:color="000000"/>
            </w:tcBorders>
          </w:tcPr>
          <w:p w:rsidR="00385C80" w:rsidRDefault="00322F8E">
            <w:pPr>
              <w:spacing w:after="0" w:line="259" w:lineRule="auto"/>
              <w:ind w:left="60" w:right="0" w:firstLine="0"/>
            </w:pPr>
            <w:r>
              <w:t>Division Size</w:t>
            </w:r>
            <w:r>
              <w:rPr>
                <w:rFonts w:ascii="Times New Roman" w:eastAsia="Times New Roman" w:hAnsi="Times New Roman" w:cs="Times New Roman"/>
                <w:sz w:val="23"/>
              </w:rPr>
              <w:t xml:space="preserve"> </w:t>
            </w:r>
          </w:p>
        </w:tc>
        <w:tc>
          <w:tcPr>
            <w:tcW w:w="6713" w:type="dxa"/>
            <w:tcBorders>
              <w:top w:val="single" w:sz="4" w:space="0" w:color="000000"/>
              <w:left w:val="single" w:sz="3" w:space="0" w:color="000000"/>
              <w:bottom w:val="single" w:sz="4" w:space="0" w:color="000000"/>
              <w:right w:val="single" w:sz="4" w:space="0" w:color="000000"/>
            </w:tcBorders>
          </w:tcPr>
          <w:p w:rsidR="00385C80" w:rsidRDefault="00322F8E">
            <w:pPr>
              <w:spacing w:after="0" w:line="259" w:lineRule="auto"/>
              <w:ind w:left="-35" w:right="0" w:firstLine="0"/>
            </w:pPr>
            <w:r>
              <w:t xml:space="preserve">    No. of Players Graded</w:t>
            </w:r>
            <w:r>
              <w:rPr>
                <w:rFonts w:ascii="Times New Roman" w:eastAsia="Times New Roman" w:hAnsi="Times New Roman" w:cs="Times New Roman"/>
                <w:sz w:val="23"/>
              </w:rPr>
              <w:t xml:space="preserve"> </w:t>
            </w:r>
          </w:p>
        </w:tc>
      </w:tr>
      <w:tr w:rsidR="00385C80" w:rsidTr="00FA56A2">
        <w:trPr>
          <w:trHeight w:val="559"/>
        </w:trPr>
        <w:tc>
          <w:tcPr>
            <w:tcW w:w="1372" w:type="dxa"/>
            <w:tcBorders>
              <w:top w:val="single" w:sz="4" w:space="0" w:color="000000"/>
              <w:left w:val="single" w:sz="4" w:space="0" w:color="000000"/>
              <w:bottom w:val="single" w:sz="4" w:space="0" w:color="000000"/>
              <w:right w:val="single" w:sz="3" w:space="0" w:color="000000"/>
            </w:tcBorders>
          </w:tcPr>
          <w:p w:rsidR="00385C80" w:rsidRDefault="00322F8E">
            <w:pPr>
              <w:spacing w:after="0" w:line="259" w:lineRule="auto"/>
              <w:ind w:left="60" w:right="0" w:firstLine="0"/>
            </w:pPr>
            <w:r>
              <w:t>U13</w:t>
            </w:r>
            <w:r>
              <w:rPr>
                <w:rFonts w:ascii="Times New Roman" w:eastAsia="Times New Roman" w:hAnsi="Times New Roman" w:cs="Times New Roman"/>
                <w:sz w:val="23"/>
              </w:rPr>
              <w:t xml:space="preserve"> </w:t>
            </w:r>
          </w:p>
        </w:tc>
        <w:tc>
          <w:tcPr>
            <w:tcW w:w="6713" w:type="dxa"/>
            <w:tcBorders>
              <w:top w:val="single" w:sz="4" w:space="0" w:color="000000"/>
              <w:left w:val="single" w:sz="3" w:space="0" w:color="000000"/>
              <w:bottom w:val="single" w:sz="4" w:space="0" w:color="000000"/>
              <w:right w:val="single" w:sz="4" w:space="0" w:color="000000"/>
            </w:tcBorders>
          </w:tcPr>
          <w:p w:rsidR="00FA56A2" w:rsidRDefault="00FA56A2">
            <w:pPr>
              <w:spacing w:after="0" w:line="259" w:lineRule="auto"/>
              <w:ind w:left="-35" w:right="1149" w:firstLine="0"/>
            </w:pPr>
            <w:r>
              <w:t xml:space="preserve"> </w:t>
            </w:r>
            <w:r w:rsidR="00322F8E">
              <w:t>First thirteen (13) players @ 13 a side</w:t>
            </w:r>
            <w:r>
              <w:t xml:space="preserve"> + 6 float</w:t>
            </w:r>
          </w:p>
          <w:p w:rsidR="00FA56A2" w:rsidRDefault="00322F8E" w:rsidP="00FA56A2">
            <w:pPr>
              <w:spacing w:after="0" w:line="259" w:lineRule="auto"/>
              <w:ind w:left="-35" w:right="1149" w:firstLine="0"/>
            </w:pPr>
            <w:r>
              <w:rPr>
                <w:rFonts w:ascii="Times New Roman" w:eastAsia="Times New Roman" w:hAnsi="Times New Roman" w:cs="Times New Roman"/>
                <w:sz w:val="23"/>
              </w:rPr>
              <w:t xml:space="preserve"> </w:t>
            </w:r>
            <w:r>
              <w:t>First eleven (11) players @ 11 a side</w:t>
            </w:r>
            <w:r>
              <w:rPr>
                <w:rFonts w:ascii="Times New Roman" w:eastAsia="Times New Roman" w:hAnsi="Times New Roman" w:cs="Times New Roman"/>
                <w:sz w:val="23"/>
              </w:rPr>
              <w:t xml:space="preserve"> </w:t>
            </w:r>
            <w:r w:rsidR="00FA56A2">
              <w:t>+ 6 float</w:t>
            </w:r>
          </w:p>
          <w:p w:rsidR="00385C80" w:rsidRDefault="00385C80">
            <w:pPr>
              <w:spacing w:after="0" w:line="259" w:lineRule="auto"/>
              <w:ind w:left="-35" w:right="1149" w:firstLine="0"/>
            </w:pPr>
          </w:p>
        </w:tc>
      </w:tr>
      <w:tr w:rsidR="00385C80" w:rsidTr="00FA56A2">
        <w:trPr>
          <w:trHeight w:val="564"/>
        </w:trPr>
        <w:tc>
          <w:tcPr>
            <w:tcW w:w="1372" w:type="dxa"/>
            <w:tcBorders>
              <w:top w:val="single" w:sz="4" w:space="0" w:color="000000"/>
              <w:left w:val="single" w:sz="4" w:space="0" w:color="000000"/>
              <w:bottom w:val="single" w:sz="4" w:space="0" w:color="000000"/>
              <w:right w:val="single" w:sz="3" w:space="0" w:color="000000"/>
            </w:tcBorders>
          </w:tcPr>
          <w:p w:rsidR="00385C80" w:rsidRDefault="00322F8E">
            <w:pPr>
              <w:spacing w:after="0" w:line="259" w:lineRule="auto"/>
              <w:ind w:left="60" w:right="0" w:firstLine="0"/>
            </w:pPr>
            <w:r>
              <w:t>U15</w:t>
            </w:r>
            <w:r>
              <w:rPr>
                <w:rFonts w:ascii="Times New Roman" w:eastAsia="Times New Roman" w:hAnsi="Times New Roman" w:cs="Times New Roman"/>
                <w:sz w:val="23"/>
              </w:rPr>
              <w:t xml:space="preserve"> </w:t>
            </w:r>
          </w:p>
        </w:tc>
        <w:tc>
          <w:tcPr>
            <w:tcW w:w="6713" w:type="dxa"/>
            <w:tcBorders>
              <w:top w:val="single" w:sz="4" w:space="0" w:color="000000"/>
              <w:left w:val="single" w:sz="3" w:space="0" w:color="000000"/>
              <w:bottom w:val="single" w:sz="4" w:space="0" w:color="000000"/>
              <w:right w:val="single" w:sz="4" w:space="0" w:color="000000"/>
            </w:tcBorders>
          </w:tcPr>
          <w:p w:rsidR="00FA56A2" w:rsidRDefault="00FA56A2">
            <w:pPr>
              <w:spacing w:after="0" w:line="259" w:lineRule="auto"/>
              <w:ind w:left="-35" w:right="851" w:firstLine="0"/>
            </w:pPr>
            <w:r>
              <w:t xml:space="preserve">  </w:t>
            </w:r>
            <w:r w:rsidR="00322F8E">
              <w:t>First thirteen (13) players @ 13/15 a side</w:t>
            </w:r>
            <w:r w:rsidR="00322F8E">
              <w:rPr>
                <w:rFonts w:ascii="Times New Roman" w:eastAsia="Times New Roman" w:hAnsi="Times New Roman" w:cs="Times New Roman"/>
                <w:sz w:val="23"/>
              </w:rPr>
              <w:t xml:space="preserve"> </w:t>
            </w:r>
            <w:r>
              <w:t xml:space="preserve">  + 6 float</w:t>
            </w:r>
          </w:p>
          <w:p w:rsidR="00385C80" w:rsidRDefault="00322F8E">
            <w:pPr>
              <w:spacing w:after="0" w:line="259" w:lineRule="auto"/>
              <w:ind w:left="-35" w:right="851" w:firstLine="0"/>
            </w:pPr>
            <w:r>
              <w:t>First eleven (11) players @ 11 a side</w:t>
            </w:r>
            <w:r>
              <w:rPr>
                <w:rFonts w:ascii="Times New Roman" w:eastAsia="Times New Roman" w:hAnsi="Times New Roman" w:cs="Times New Roman"/>
                <w:sz w:val="23"/>
              </w:rPr>
              <w:t xml:space="preserve"> </w:t>
            </w:r>
            <w:r w:rsidR="00FA56A2">
              <w:t>+ 6 float</w:t>
            </w:r>
          </w:p>
        </w:tc>
      </w:tr>
      <w:tr w:rsidR="00385C80" w:rsidTr="00FA56A2">
        <w:trPr>
          <w:trHeight w:val="299"/>
        </w:trPr>
        <w:tc>
          <w:tcPr>
            <w:tcW w:w="1372" w:type="dxa"/>
            <w:tcBorders>
              <w:top w:val="single" w:sz="4" w:space="0" w:color="000000"/>
              <w:left w:val="single" w:sz="4" w:space="0" w:color="000000"/>
              <w:bottom w:val="single" w:sz="3" w:space="0" w:color="000000"/>
              <w:right w:val="single" w:sz="3" w:space="0" w:color="000000"/>
            </w:tcBorders>
          </w:tcPr>
          <w:p w:rsidR="00385C80" w:rsidRDefault="00322F8E">
            <w:pPr>
              <w:spacing w:after="0" w:line="259" w:lineRule="auto"/>
              <w:ind w:left="60" w:right="0" w:firstLine="0"/>
            </w:pPr>
            <w:r>
              <w:t>U17</w:t>
            </w:r>
            <w:r>
              <w:rPr>
                <w:rFonts w:ascii="Times New Roman" w:eastAsia="Times New Roman" w:hAnsi="Times New Roman" w:cs="Times New Roman"/>
                <w:sz w:val="23"/>
              </w:rPr>
              <w:t xml:space="preserve"> </w:t>
            </w:r>
          </w:p>
        </w:tc>
        <w:tc>
          <w:tcPr>
            <w:tcW w:w="6713" w:type="dxa"/>
            <w:tcBorders>
              <w:top w:val="single" w:sz="4" w:space="0" w:color="000000"/>
              <w:left w:val="single" w:sz="3" w:space="0" w:color="000000"/>
              <w:bottom w:val="single" w:sz="3" w:space="0" w:color="000000"/>
              <w:right w:val="single" w:sz="4" w:space="0" w:color="000000"/>
            </w:tcBorders>
          </w:tcPr>
          <w:p w:rsidR="00385C80" w:rsidRDefault="00322F8E">
            <w:pPr>
              <w:spacing w:after="0" w:line="259" w:lineRule="auto"/>
              <w:ind w:left="-35" w:right="0" w:firstLine="0"/>
            </w:pPr>
            <w:r>
              <w:t xml:space="preserve">  First eleven (11) players</w:t>
            </w:r>
            <w:r>
              <w:rPr>
                <w:rFonts w:ascii="Times New Roman" w:eastAsia="Times New Roman" w:hAnsi="Times New Roman" w:cs="Times New Roman"/>
                <w:sz w:val="23"/>
              </w:rPr>
              <w:t xml:space="preserve"> </w:t>
            </w:r>
            <w:r w:rsidR="00FA56A2">
              <w:t>+ 6 float</w:t>
            </w:r>
          </w:p>
        </w:tc>
      </w:tr>
      <w:tr w:rsidR="00385C80" w:rsidTr="00FA56A2">
        <w:trPr>
          <w:trHeight w:val="301"/>
        </w:trPr>
        <w:tc>
          <w:tcPr>
            <w:tcW w:w="8085" w:type="dxa"/>
            <w:gridSpan w:val="2"/>
            <w:tcBorders>
              <w:top w:val="single" w:sz="3" w:space="0" w:color="000000"/>
              <w:left w:val="single" w:sz="4" w:space="0" w:color="000000"/>
              <w:bottom w:val="single" w:sz="4" w:space="0" w:color="000000"/>
              <w:right w:val="single" w:sz="4" w:space="0" w:color="000000"/>
            </w:tcBorders>
          </w:tcPr>
          <w:p w:rsidR="00385C80" w:rsidRDefault="00322F8E">
            <w:pPr>
              <w:spacing w:after="0" w:line="259" w:lineRule="auto"/>
              <w:ind w:left="108" w:right="0" w:firstLine="0"/>
            </w:pPr>
            <w:r>
              <w:t>Players not included on team lists are eligible for B team only</w:t>
            </w:r>
            <w:r>
              <w:rPr>
                <w:rFonts w:ascii="Times New Roman" w:eastAsia="Times New Roman" w:hAnsi="Times New Roman" w:cs="Times New Roman"/>
                <w:sz w:val="23"/>
              </w:rPr>
              <w:t xml:space="preserve"> </w:t>
            </w:r>
          </w:p>
        </w:tc>
      </w:tr>
    </w:tbl>
    <w:p w:rsidR="00385C80" w:rsidRDefault="00322F8E">
      <w:pPr>
        <w:spacing w:after="1513" w:line="259" w:lineRule="auto"/>
        <w:ind w:left="533" w:right="0" w:firstLine="0"/>
      </w:pPr>
      <w:r>
        <w:rPr>
          <w:rFonts w:ascii="Times New Roman" w:eastAsia="Times New Roman" w:hAnsi="Times New Roman" w:cs="Times New Roman"/>
          <w:sz w:val="23"/>
        </w:rPr>
        <w:t xml:space="preserve"> </w:t>
      </w:r>
    </w:p>
    <w:p w:rsidR="00385C80" w:rsidRDefault="00322F8E">
      <w:pPr>
        <w:spacing w:after="0" w:line="259" w:lineRule="auto"/>
        <w:ind w:left="533" w:right="0" w:firstLine="0"/>
        <w:rPr>
          <w:rFonts w:ascii="Times New Roman" w:eastAsia="Times New Roman" w:hAnsi="Times New Roman" w:cs="Times New Roman"/>
          <w:sz w:val="23"/>
        </w:rPr>
      </w:pPr>
      <w:r>
        <w:rPr>
          <w:rFonts w:ascii="Times New Roman" w:eastAsia="Times New Roman" w:hAnsi="Times New Roman" w:cs="Times New Roman"/>
          <w:sz w:val="23"/>
        </w:rPr>
        <w:t xml:space="preserve"> </w:t>
      </w:r>
    </w:p>
    <w:p w:rsidR="00F033B1" w:rsidRDefault="00F033B1">
      <w:pPr>
        <w:spacing w:after="0" w:line="259" w:lineRule="auto"/>
        <w:ind w:left="533" w:right="0" w:firstLine="0"/>
        <w:rPr>
          <w:rFonts w:ascii="Times New Roman" w:eastAsia="Times New Roman" w:hAnsi="Times New Roman" w:cs="Times New Roman"/>
          <w:sz w:val="23"/>
        </w:rPr>
      </w:pPr>
    </w:p>
    <w:p w:rsidR="00F033B1" w:rsidRDefault="00F033B1">
      <w:pPr>
        <w:spacing w:after="0" w:line="259" w:lineRule="auto"/>
        <w:ind w:left="533" w:right="0" w:firstLine="0"/>
      </w:pPr>
    </w:p>
    <w:p w:rsidR="00385C80" w:rsidRDefault="00322F8E">
      <w:pPr>
        <w:numPr>
          <w:ilvl w:val="0"/>
          <w:numId w:val="9"/>
        </w:numPr>
        <w:spacing w:after="11"/>
        <w:ind w:right="1" w:hanging="322"/>
      </w:pPr>
      <w:r>
        <w:t>CCC will approve the structure for all Juvenile Player Grading.</w:t>
      </w:r>
      <w:r>
        <w:rPr>
          <w:rFonts w:ascii="Times New Roman" w:eastAsia="Times New Roman" w:hAnsi="Times New Roman" w:cs="Times New Roman"/>
          <w:sz w:val="23"/>
        </w:rPr>
        <w:t xml:space="preserve"> </w:t>
      </w:r>
    </w:p>
    <w:p w:rsidR="00385C80" w:rsidRDefault="00322F8E">
      <w:pPr>
        <w:spacing w:after="0" w:line="259" w:lineRule="auto"/>
        <w:ind w:left="533" w:right="0" w:firstLine="0"/>
      </w:pPr>
      <w:r>
        <w:rPr>
          <w:rFonts w:ascii="Times New Roman" w:eastAsia="Times New Roman" w:hAnsi="Times New Roman" w:cs="Times New Roman"/>
          <w:sz w:val="23"/>
        </w:rPr>
        <w:t xml:space="preserve"> </w:t>
      </w:r>
    </w:p>
    <w:p w:rsidR="00385C80" w:rsidRDefault="00322F8E">
      <w:pPr>
        <w:numPr>
          <w:ilvl w:val="0"/>
          <w:numId w:val="9"/>
        </w:numPr>
        <w:spacing w:after="0"/>
        <w:ind w:right="1" w:hanging="322"/>
      </w:pPr>
      <w:r>
        <w:t>Graded players are ineligible to play on second or third teams.</w:t>
      </w:r>
      <w:r>
        <w:rPr>
          <w:rFonts w:ascii="Times New Roman" w:eastAsia="Times New Roman" w:hAnsi="Times New Roman" w:cs="Times New Roman"/>
          <w:sz w:val="23"/>
        </w:rPr>
        <w:t xml:space="preserve"> </w:t>
      </w:r>
      <w:r>
        <w:rPr>
          <w:u w:val="single" w:color="000000"/>
        </w:rPr>
        <w:t>Penalty:</w:t>
      </w:r>
      <w:r>
        <w:t xml:space="preserve"> Loss of match.</w:t>
      </w:r>
      <w:r>
        <w:rPr>
          <w:rFonts w:ascii="Times New Roman" w:eastAsia="Times New Roman" w:hAnsi="Times New Roman" w:cs="Times New Roman"/>
          <w:sz w:val="23"/>
        </w:rPr>
        <w:t xml:space="preserve"> </w:t>
      </w:r>
    </w:p>
    <w:p w:rsidR="00385C80" w:rsidRDefault="00322F8E">
      <w:pPr>
        <w:spacing w:after="1" w:line="259" w:lineRule="auto"/>
        <w:ind w:left="533" w:right="0" w:firstLine="0"/>
      </w:pPr>
      <w:r>
        <w:rPr>
          <w:rFonts w:ascii="Times New Roman" w:eastAsia="Times New Roman" w:hAnsi="Times New Roman" w:cs="Times New Roman"/>
          <w:sz w:val="23"/>
        </w:rPr>
        <w:lastRenderedPageBreak/>
        <w:t xml:space="preserve"> </w:t>
      </w:r>
    </w:p>
    <w:p w:rsidR="00385C80" w:rsidRDefault="00322F8E">
      <w:pPr>
        <w:pStyle w:val="Heading1"/>
        <w:numPr>
          <w:ilvl w:val="0"/>
          <w:numId w:val="0"/>
        </w:numPr>
        <w:ind w:left="413"/>
      </w:pPr>
      <w:r>
        <w:t>Other Matters</w:t>
      </w:r>
      <w:r>
        <w:rPr>
          <w:rFonts w:ascii="Times New Roman" w:eastAsia="Times New Roman" w:hAnsi="Times New Roman" w:cs="Times New Roman"/>
        </w:rPr>
        <w:t xml:space="preserve"> </w:t>
      </w:r>
    </w:p>
    <w:p w:rsidR="00385C80" w:rsidRDefault="00322F8E">
      <w:pPr>
        <w:spacing w:after="0" w:line="259" w:lineRule="auto"/>
        <w:ind w:left="533" w:right="0" w:firstLine="0"/>
      </w:pPr>
      <w:r>
        <w:rPr>
          <w:rFonts w:ascii="Times New Roman" w:eastAsia="Times New Roman" w:hAnsi="Times New Roman" w:cs="Times New Roman"/>
          <w:sz w:val="23"/>
        </w:rPr>
        <w:t xml:space="preserve"> </w:t>
      </w:r>
    </w:p>
    <w:p w:rsidR="00385C80" w:rsidRDefault="00322F8E">
      <w:pPr>
        <w:numPr>
          <w:ilvl w:val="0"/>
          <w:numId w:val="10"/>
        </w:numPr>
        <w:ind w:right="1"/>
      </w:pPr>
      <w:r>
        <w:t>The gate receipts collected from Finals of Juvenile competitions shall go towards the promotion of coaching.</w:t>
      </w:r>
      <w:r>
        <w:rPr>
          <w:rFonts w:ascii="Times New Roman" w:eastAsia="Times New Roman" w:hAnsi="Times New Roman" w:cs="Times New Roman"/>
          <w:sz w:val="23"/>
        </w:rPr>
        <w:t xml:space="preserve"> </w:t>
      </w:r>
    </w:p>
    <w:p w:rsidR="00385C80" w:rsidRDefault="00322F8E">
      <w:pPr>
        <w:spacing w:after="0" w:line="259" w:lineRule="auto"/>
        <w:ind w:left="533" w:right="0" w:firstLine="0"/>
      </w:pPr>
      <w:r>
        <w:rPr>
          <w:rFonts w:ascii="Times New Roman" w:eastAsia="Times New Roman" w:hAnsi="Times New Roman" w:cs="Times New Roman"/>
          <w:sz w:val="23"/>
        </w:rPr>
        <w:t xml:space="preserve"> </w:t>
      </w:r>
    </w:p>
    <w:p w:rsidR="00385C80" w:rsidRDefault="00322F8E" w:rsidP="003F2FC3">
      <w:pPr>
        <w:numPr>
          <w:ilvl w:val="0"/>
          <w:numId w:val="10"/>
        </w:numPr>
        <w:spacing w:after="0" w:line="232" w:lineRule="auto"/>
        <w:ind w:left="-15" w:right="0" w:firstLine="0"/>
      </w:pPr>
      <w:r>
        <w:t>The Competitions Control Committee deal with day-to-day matters that may be delegated from time to time by</w:t>
      </w:r>
      <w:r w:rsidRPr="00F033B1">
        <w:rPr>
          <w:rFonts w:ascii="Times New Roman" w:eastAsia="Times New Roman" w:hAnsi="Times New Roman" w:cs="Times New Roman"/>
          <w:sz w:val="23"/>
        </w:rPr>
        <w:t xml:space="preserve"> </w:t>
      </w:r>
      <w:r>
        <w:t xml:space="preserve">An </w:t>
      </w:r>
      <w:proofErr w:type="spellStart"/>
      <w:r>
        <w:t>Coiste</w:t>
      </w:r>
      <w:proofErr w:type="spellEnd"/>
      <w:r>
        <w:t xml:space="preserve"> </w:t>
      </w:r>
      <w:proofErr w:type="spellStart"/>
      <w:r>
        <w:t>Bainisti</w:t>
      </w:r>
      <w:proofErr w:type="spellEnd"/>
      <w:r>
        <w:t xml:space="preserve"> on behalf of An </w:t>
      </w:r>
      <w:proofErr w:type="spellStart"/>
      <w:r>
        <w:t>Coiste</w:t>
      </w:r>
      <w:proofErr w:type="spellEnd"/>
      <w:r>
        <w:t xml:space="preserve"> </w:t>
      </w:r>
      <w:proofErr w:type="spellStart"/>
      <w:r>
        <w:t>Chontae</w:t>
      </w:r>
      <w:proofErr w:type="spellEnd"/>
      <w:r>
        <w:t xml:space="preserve"> </w:t>
      </w:r>
      <w:proofErr w:type="spellStart"/>
      <w:r>
        <w:t>Mhuineacháin</w:t>
      </w:r>
      <w:proofErr w:type="spellEnd"/>
      <w:r w:rsidRPr="00F033B1">
        <w:rPr>
          <w:rFonts w:ascii="Times New Roman" w:eastAsia="Times New Roman" w:hAnsi="Times New Roman" w:cs="Times New Roman"/>
          <w:sz w:val="23"/>
        </w:rPr>
        <w:t xml:space="preserve"> </w:t>
      </w:r>
    </w:p>
    <w:p w:rsidR="00385C80" w:rsidRDefault="00322F8E">
      <w:pPr>
        <w:spacing w:after="0" w:line="259" w:lineRule="auto"/>
        <w:ind w:left="533" w:right="0" w:firstLine="0"/>
      </w:pPr>
      <w:r>
        <w:rPr>
          <w:rFonts w:ascii="Times New Roman" w:eastAsia="Times New Roman" w:hAnsi="Times New Roman" w:cs="Times New Roman"/>
          <w:sz w:val="23"/>
        </w:rPr>
        <w:t xml:space="preserve"> </w:t>
      </w:r>
    </w:p>
    <w:p w:rsidR="00385C80" w:rsidRDefault="00322F8E" w:rsidP="00F033B1">
      <w:pPr>
        <w:spacing w:after="239" w:line="259" w:lineRule="auto"/>
        <w:ind w:left="533" w:right="0" w:firstLine="0"/>
      </w:pPr>
      <w:r>
        <w:rPr>
          <w:rFonts w:ascii="Times New Roman" w:eastAsia="Times New Roman" w:hAnsi="Times New Roman" w:cs="Times New Roman"/>
          <w:sz w:val="23"/>
        </w:rPr>
        <w:t xml:space="preserve"> </w:t>
      </w:r>
      <w:r>
        <w:rPr>
          <w:sz w:val="25"/>
        </w:rPr>
        <w:t xml:space="preserve">Under 14 </w:t>
      </w:r>
      <w:proofErr w:type="spellStart"/>
      <w:r>
        <w:rPr>
          <w:sz w:val="25"/>
        </w:rPr>
        <w:t>Feile</w:t>
      </w:r>
      <w:proofErr w:type="spellEnd"/>
      <w:r>
        <w:rPr>
          <w:sz w:val="25"/>
        </w:rPr>
        <w:t xml:space="preserve"> Hurling &amp; Football:</w:t>
      </w:r>
      <w:r>
        <w:rPr>
          <w:rFonts w:ascii="Times New Roman" w:eastAsia="Times New Roman" w:hAnsi="Times New Roman" w:cs="Times New Roman"/>
          <w:sz w:val="23"/>
        </w:rPr>
        <w:t xml:space="preserve"> </w:t>
      </w:r>
    </w:p>
    <w:p w:rsidR="00385C80" w:rsidRDefault="00322F8E">
      <w:pPr>
        <w:spacing w:after="0"/>
        <w:ind w:left="543" w:right="1"/>
      </w:pPr>
      <w:r>
        <w:t xml:space="preserve"> The winners of the </w:t>
      </w:r>
      <w:r w:rsidR="00F121C7">
        <w:t>2020</w:t>
      </w:r>
      <w:r>
        <w:t xml:space="preserve"> Championships in Football and Hurling at u-13 level will represent Co. Monaghan at the </w:t>
      </w:r>
      <w:proofErr w:type="spellStart"/>
      <w:r>
        <w:t>Feile</w:t>
      </w:r>
      <w:proofErr w:type="spellEnd"/>
      <w:r>
        <w:t xml:space="preserve"> Hurling and Football Tournaments in 202</w:t>
      </w:r>
      <w:r w:rsidR="00F121C7">
        <w:t>1</w:t>
      </w:r>
      <w:r>
        <w:t>.</w:t>
      </w:r>
      <w:r>
        <w:rPr>
          <w:rFonts w:ascii="Times New Roman" w:eastAsia="Times New Roman" w:hAnsi="Times New Roman" w:cs="Times New Roman"/>
          <w:sz w:val="23"/>
        </w:rPr>
        <w:t xml:space="preserve"> </w:t>
      </w:r>
    </w:p>
    <w:p w:rsidR="00385C80" w:rsidRDefault="00322F8E">
      <w:pPr>
        <w:spacing w:after="27" w:line="259" w:lineRule="auto"/>
        <w:ind w:left="533" w:right="0" w:firstLine="0"/>
      </w:pPr>
      <w:r>
        <w:rPr>
          <w:rFonts w:ascii="Times New Roman" w:eastAsia="Times New Roman" w:hAnsi="Times New Roman" w:cs="Times New Roman"/>
          <w:sz w:val="23"/>
        </w:rPr>
        <w:t xml:space="preserve"> </w:t>
      </w:r>
    </w:p>
    <w:p w:rsidR="00385C80" w:rsidRDefault="00322F8E">
      <w:pPr>
        <w:pStyle w:val="Heading1"/>
        <w:numPr>
          <w:ilvl w:val="0"/>
          <w:numId w:val="0"/>
        </w:numPr>
        <w:spacing w:after="37"/>
        <w:ind w:left="528"/>
      </w:pPr>
      <w:r>
        <w:rPr>
          <w:sz w:val="25"/>
        </w:rPr>
        <w:t>Under 13 Football Competitions</w:t>
      </w:r>
      <w:r>
        <w:rPr>
          <w:rFonts w:ascii="Times New Roman" w:eastAsia="Times New Roman" w:hAnsi="Times New Roman" w:cs="Times New Roman"/>
        </w:rPr>
        <w:t xml:space="preserve"> </w:t>
      </w:r>
    </w:p>
    <w:p w:rsidR="00385C80" w:rsidRDefault="00322F8E">
      <w:pPr>
        <w:numPr>
          <w:ilvl w:val="0"/>
          <w:numId w:val="11"/>
        </w:numPr>
        <w:ind w:left="1218" w:right="1" w:hanging="350"/>
      </w:pPr>
      <w:r>
        <w:t>Eight substitutions allowed, substitutions can be made at any time in the game</w:t>
      </w:r>
      <w:r w:rsidR="00F033B1">
        <w:t>.</w:t>
      </w:r>
    </w:p>
    <w:p w:rsidR="00385C80" w:rsidRDefault="00322F8E">
      <w:pPr>
        <w:numPr>
          <w:ilvl w:val="0"/>
          <w:numId w:val="11"/>
        </w:numPr>
        <w:spacing w:after="11"/>
        <w:ind w:left="1218" w:right="1" w:hanging="350"/>
      </w:pPr>
      <w:r>
        <w:t>Playing pitch must not be less than 100m long and should be within the following range:</w:t>
      </w:r>
      <w:r>
        <w:rPr>
          <w:rFonts w:ascii="Times New Roman" w:eastAsia="Times New Roman" w:hAnsi="Times New Roman" w:cs="Times New Roman"/>
          <w:sz w:val="23"/>
        </w:rPr>
        <w:t xml:space="preserve"> </w:t>
      </w:r>
    </w:p>
    <w:tbl>
      <w:tblPr>
        <w:tblStyle w:val="TableGrid"/>
        <w:tblW w:w="6192" w:type="dxa"/>
        <w:tblInd w:w="1985" w:type="dxa"/>
        <w:tblCellMar>
          <w:top w:w="57" w:type="dxa"/>
          <w:left w:w="14" w:type="dxa"/>
          <w:right w:w="115" w:type="dxa"/>
        </w:tblCellMar>
        <w:tblLook w:val="04A0" w:firstRow="1" w:lastRow="0" w:firstColumn="1" w:lastColumn="0" w:noHBand="0" w:noVBand="1"/>
      </w:tblPr>
      <w:tblGrid>
        <w:gridCol w:w="1853"/>
        <w:gridCol w:w="2220"/>
        <w:gridCol w:w="2119"/>
      </w:tblGrid>
      <w:tr w:rsidR="00385C80">
        <w:trPr>
          <w:trHeight w:val="302"/>
        </w:trPr>
        <w:tc>
          <w:tcPr>
            <w:tcW w:w="1853" w:type="dxa"/>
            <w:tcBorders>
              <w:top w:val="single" w:sz="4" w:space="0" w:color="000000"/>
              <w:left w:val="single" w:sz="4" w:space="0" w:color="000000"/>
              <w:bottom w:val="single" w:sz="4" w:space="0" w:color="000000"/>
              <w:right w:val="single" w:sz="4" w:space="0" w:color="000000"/>
            </w:tcBorders>
          </w:tcPr>
          <w:p w:rsidR="00385C80" w:rsidRDefault="00322F8E">
            <w:pPr>
              <w:spacing w:after="0" w:line="259" w:lineRule="auto"/>
              <w:ind w:left="0" w:right="0" w:firstLine="0"/>
            </w:pPr>
            <w:r>
              <w:t>Under 13 Football</w:t>
            </w:r>
            <w:r>
              <w:rPr>
                <w:rFonts w:ascii="Times New Roman" w:eastAsia="Times New Roman" w:hAnsi="Times New Roman" w:cs="Times New Roman"/>
                <w:sz w:val="23"/>
              </w:rPr>
              <w:t xml:space="preserve"> </w:t>
            </w:r>
          </w:p>
        </w:tc>
        <w:tc>
          <w:tcPr>
            <w:tcW w:w="2220" w:type="dxa"/>
            <w:tcBorders>
              <w:top w:val="single" w:sz="4" w:space="0" w:color="000000"/>
              <w:left w:val="single" w:sz="4" w:space="0" w:color="000000"/>
              <w:bottom w:val="single" w:sz="4" w:space="0" w:color="000000"/>
              <w:right w:val="single" w:sz="4" w:space="0" w:color="000000"/>
            </w:tcBorders>
          </w:tcPr>
          <w:p w:rsidR="00385C80" w:rsidRDefault="00322F8E">
            <w:pPr>
              <w:spacing w:after="0" w:line="259" w:lineRule="auto"/>
              <w:ind w:left="2" w:right="0" w:firstLine="0"/>
            </w:pPr>
            <w:r>
              <w:t xml:space="preserve">Pitch length  </w:t>
            </w:r>
            <w:r>
              <w:rPr>
                <w:rFonts w:ascii="Times New Roman" w:eastAsia="Times New Roman" w:hAnsi="Times New Roman" w:cs="Times New Roman"/>
                <w:sz w:val="23"/>
              </w:rPr>
              <w:t xml:space="preserve"> </w:t>
            </w:r>
          </w:p>
        </w:tc>
        <w:tc>
          <w:tcPr>
            <w:tcW w:w="2119" w:type="dxa"/>
            <w:tcBorders>
              <w:top w:val="single" w:sz="4" w:space="0" w:color="000000"/>
              <w:left w:val="single" w:sz="4" w:space="0" w:color="000000"/>
              <w:bottom w:val="single" w:sz="4" w:space="0" w:color="000000"/>
              <w:right w:val="single" w:sz="4" w:space="0" w:color="000000"/>
            </w:tcBorders>
          </w:tcPr>
          <w:p w:rsidR="00385C80" w:rsidRDefault="00322F8E">
            <w:pPr>
              <w:spacing w:after="0" w:line="259" w:lineRule="auto"/>
              <w:ind w:left="2" w:right="0" w:firstLine="0"/>
            </w:pPr>
            <w:r>
              <w:t>Pitch width</w:t>
            </w:r>
            <w:r>
              <w:rPr>
                <w:rFonts w:ascii="Times New Roman" w:eastAsia="Times New Roman" w:hAnsi="Times New Roman" w:cs="Times New Roman"/>
                <w:sz w:val="23"/>
              </w:rPr>
              <w:t xml:space="preserve"> </w:t>
            </w:r>
          </w:p>
        </w:tc>
      </w:tr>
      <w:tr w:rsidR="00385C80">
        <w:trPr>
          <w:trHeight w:val="300"/>
        </w:trPr>
        <w:tc>
          <w:tcPr>
            <w:tcW w:w="1853" w:type="dxa"/>
            <w:tcBorders>
              <w:top w:val="single" w:sz="4" w:space="0" w:color="000000"/>
              <w:left w:val="single" w:sz="4" w:space="0" w:color="000000"/>
              <w:bottom w:val="single" w:sz="4" w:space="0" w:color="000000"/>
              <w:right w:val="single" w:sz="4" w:space="0" w:color="000000"/>
            </w:tcBorders>
          </w:tcPr>
          <w:p w:rsidR="00385C80" w:rsidRDefault="00322F8E">
            <w:pPr>
              <w:spacing w:after="0" w:line="259" w:lineRule="auto"/>
              <w:ind w:left="0" w:right="0" w:firstLine="0"/>
            </w:pPr>
            <w:r>
              <w:t>13 a side</w:t>
            </w:r>
            <w:r>
              <w:rPr>
                <w:rFonts w:ascii="Times New Roman" w:eastAsia="Times New Roman" w:hAnsi="Times New Roman" w:cs="Times New Roman"/>
                <w:sz w:val="23"/>
              </w:rPr>
              <w:t xml:space="preserve"> </w:t>
            </w:r>
          </w:p>
        </w:tc>
        <w:tc>
          <w:tcPr>
            <w:tcW w:w="2220" w:type="dxa"/>
            <w:tcBorders>
              <w:top w:val="single" w:sz="4" w:space="0" w:color="000000"/>
              <w:left w:val="single" w:sz="4" w:space="0" w:color="000000"/>
              <w:bottom w:val="single" w:sz="4" w:space="0" w:color="000000"/>
              <w:right w:val="single" w:sz="4" w:space="0" w:color="000000"/>
            </w:tcBorders>
          </w:tcPr>
          <w:p w:rsidR="00385C80" w:rsidRDefault="00322F8E">
            <w:pPr>
              <w:spacing w:after="0" w:line="259" w:lineRule="auto"/>
              <w:ind w:left="2" w:right="0" w:firstLine="0"/>
            </w:pPr>
            <w:r>
              <w:t>13m line to 13m line</w:t>
            </w:r>
            <w:r>
              <w:rPr>
                <w:rFonts w:ascii="Times New Roman" w:eastAsia="Times New Roman" w:hAnsi="Times New Roman" w:cs="Times New Roman"/>
                <w:sz w:val="23"/>
              </w:rPr>
              <w:t xml:space="preserve"> </w:t>
            </w:r>
          </w:p>
        </w:tc>
        <w:tc>
          <w:tcPr>
            <w:tcW w:w="2119" w:type="dxa"/>
            <w:tcBorders>
              <w:top w:val="single" w:sz="4" w:space="0" w:color="000000"/>
              <w:left w:val="single" w:sz="4" w:space="0" w:color="000000"/>
              <w:bottom w:val="single" w:sz="4" w:space="0" w:color="000000"/>
              <w:right w:val="single" w:sz="4" w:space="0" w:color="000000"/>
            </w:tcBorders>
          </w:tcPr>
          <w:p w:rsidR="00385C80" w:rsidRDefault="00F66C4D">
            <w:pPr>
              <w:spacing w:after="0" w:line="259" w:lineRule="auto"/>
              <w:ind w:left="2" w:right="0" w:firstLine="0"/>
            </w:pPr>
            <w:r>
              <w:t xml:space="preserve">70m </w:t>
            </w:r>
            <w:r w:rsidR="00322F8E">
              <w:t>Width</w:t>
            </w:r>
            <w:r w:rsidR="00322F8E">
              <w:rPr>
                <w:rFonts w:ascii="Times New Roman" w:eastAsia="Times New Roman" w:hAnsi="Times New Roman" w:cs="Times New Roman"/>
                <w:sz w:val="23"/>
              </w:rPr>
              <w:t xml:space="preserve"> </w:t>
            </w:r>
          </w:p>
        </w:tc>
      </w:tr>
      <w:tr w:rsidR="00385C80">
        <w:trPr>
          <w:trHeight w:val="300"/>
        </w:trPr>
        <w:tc>
          <w:tcPr>
            <w:tcW w:w="1853" w:type="dxa"/>
            <w:tcBorders>
              <w:top w:val="single" w:sz="4" w:space="0" w:color="000000"/>
              <w:left w:val="single" w:sz="4" w:space="0" w:color="000000"/>
              <w:bottom w:val="single" w:sz="4" w:space="0" w:color="000000"/>
              <w:right w:val="single" w:sz="4" w:space="0" w:color="000000"/>
            </w:tcBorders>
          </w:tcPr>
          <w:p w:rsidR="00385C80" w:rsidRDefault="00322F8E">
            <w:pPr>
              <w:spacing w:after="0" w:line="259" w:lineRule="auto"/>
              <w:ind w:left="0" w:right="0" w:firstLine="0"/>
            </w:pPr>
            <w:r>
              <w:t>11 a side</w:t>
            </w:r>
            <w:r>
              <w:rPr>
                <w:rFonts w:ascii="Times New Roman" w:eastAsia="Times New Roman" w:hAnsi="Times New Roman" w:cs="Times New Roman"/>
                <w:sz w:val="23"/>
              </w:rPr>
              <w:t xml:space="preserve"> </w:t>
            </w:r>
          </w:p>
        </w:tc>
        <w:tc>
          <w:tcPr>
            <w:tcW w:w="2220" w:type="dxa"/>
            <w:tcBorders>
              <w:top w:val="single" w:sz="4" w:space="0" w:color="000000"/>
              <w:left w:val="single" w:sz="4" w:space="0" w:color="000000"/>
              <w:bottom w:val="single" w:sz="4" w:space="0" w:color="000000"/>
              <w:right w:val="single" w:sz="4" w:space="0" w:color="000000"/>
            </w:tcBorders>
          </w:tcPr>
          <w:p w:rsidR="00385C80" w:rsidRDefault="00322F8E">
            <w:pPr>
              <w:spacing w:after="0" w:line="259" w:lineRule="auto"/>
              <w:ind w:left="2" w:right="0" w:firstLine="0"/>
            </w:pPr>
            <w:r>
              <w:t>13m line to 13m line</w:t>
            </w:r>
            <w:r>
              <w:rPr>
                <w:rFonts w:ascii="Times New Roman" w:eastAsia="Times New Roman" w:hAnsi="Times New Roman" w:cs="Times New Roman"/>
                <w:sz w:val="23"/>
              </w:rPr>
              <w:t xml:space="preserve"> </w:t>
            </w:r>
          </w:p>
        </w:tc>
        <w:tc>
          <w:tcPr>
            <w:tcW w:w="2119" w:type="dxa"/>
            <w:tcBorders>
              <w:top w:val="single" w:sz="4" w:space="0" w:color="000000"/>
              <w:left w:val="single" w:sz="4" w:space="0" w:color="000000"/>
              <w:bottom w:val="single" w:sz="4" w:space="0" w:color="000000"/>
              <w:right w:val="single" w:sz="4" w:space="0" w:color="000000"/>
            </w:tcBorders>
          </w:tcPr>
          <w:p w:rsidR="00385C80" w:rsidRDefault="00322F8E">
            <w:pPr>
              <w:spacing w:after="0" w:line="259" w:lineRule="auto"/>
              <w:ind w:left="2" w:right="0" w:firstLine="0"/>
            </w:pPr>
            <w:r>
              <w:t>Min 55m – Max 60m</w:t>
            </w:r>
            <w:r>
              <w:rPr>
                <w:rFonts w:ascii="Times New Roman" w:eastAsia="Times New Roman" w:hAnsi="Times New Roman" w:cs="Times New Roman"/>
                <w:sz w:val="23"/>
              </w:rPr>
              <w:t xml:space="preserve"> </w:t>
            </w:r>
          </w:p>
        </w:tc>
      </w:tr>
    </w:tbl>
    <w:p w:rsidR="00385C80" w:rsidRDefault="00322F8E">
      <w:pPr>
        <w:numPr>
          <w:ilvl w:val="0"/>
          <w:numId w:val="11"/>
        </w:numPr>
        <w:ind w:left="1218" w:right="1" w:hanging="350"/>
      </w:pPr>
      <w:r>
        <w:t>The maximum width for goal posts will be 4.50m wide and maximum height of crossbar2.1m high. d.   13metre frees… from a line 13metre from juvenile goal posts.</w:t>
      </w:r>
      <w:r>
        <w:rPr>
          <w:rFonts w:ascii="Times New Roman" w:eastAsia="Times New Roman" w:hAnsi="Times New Roman" w:cs="Times New Roman"/>
          <w:sz w:val="23"/>
        </w:rPr>
        <w:t xml:space="preserve"> </w:t>
      </w:r>
    </w:p>
    <w:p w:rsidR="00385C80" w:rsidRDefault="00322F8E">
      <w:pPr>
        <w:numPr>
          <w:ilvl w:val="0"/>
          <w:numId w:val="11"/>
        </w:numPr>
        <w:ind w:left="1218" w:right="1" w:hanging="350"/>
      </w:pPr>
      <w:r>
        <w:t>45metre frees…</w:t>
      </w:r>
      <w:r w:rsidR="00F033B1">
        <w:t>to</w:t>
      </w:r>
      <w:r>
        <w:t xml:space="preserve"> </w:t>
      </w:r>
      <w:r w:rsidR="00F033B1">
        <w:t xml:space="preserve">be taken </w:t>
      </w:r>
      <w:r>
        <w:t>from the 45metre line on the adult pitch.</w:t>
      </w:r>
      <w:r>
        <w:rPr>
          <w:rFonts w:ascii="Times New Roman" w:eastAsia="Times New Roman" w:hAnsi="Times New Roman" w:cs="Times New Roman"/>
          <w:sz w:val="23"/>
        </w:rPr>
        <w:t xml:space="preserve"> </w:t>
      </w:r>
    </w:p>
    <w:p w:rsidR="00385C80" w:rsidRPr="00F033B1" w:rsidRDefault="00322F8E">
      <w:pPr>
        <w:numPr>
          <w:ilvl w:val="0"/>
          <w:numId w:val="11"/>
        </w:numPr>
        <w:ind w:left="1218" w:right="1" w:hanging="350"/>
      </w:pPr>
      <w:r>
        <w:t xml:space="preserve">Kick outs and 45metre frees can be taken from the hand. </w:t>
      </w:r>
      <w:r>
        <w:rPr>
          <w:rFonts w:ascii="Times New Roman" w:eastAsia="Times New Roman" w:hAnsi="Times New Roman" w:cs="Times New Roman"/>
          <w:sz w:val="23"/>
        </w:rPr>
        <w:t xml:space="preserve"> </w:t>
      </w:r>
      <w:r w:rsidR="00F033B1">
        <w:rPr>
          <w:rFonts w:ascii="Times New Roman" w:eastAsia="Times New Roman" w:hAnsi="Times New Roman" w:cs="Times New Roman"/>
          <w:sz w:val="23"/>
        </w:rPr>
        <w:t>Kick outs to be taken from 20m line</w:t>
      </w:r>
    </w:p>
    <w:p w:rsidR="00F033B1" w:rsidRDefault="00F033B1">
      <w:pPr>
        <w:numPr>
          <w:ilvl w:val="0"/>
          <w:numId w:val="11"/>
        </w:numPr>
        <w:ind w:left="1218" w:right="1" w:hanging="350"/>
      </w:pPr>
      <w:r>
        <w:rPr>
          <w:rFonts w:ascii="Times New Roman" w:eastAsia="Times New Roman" w:hAnsi="Times New Roman" w:cs="Times New Roman"/>
          <w:sz w:val="23"/>
        </w:rPr>
        <w:t>Sin Bin rule will apply</w:t>
      </w:r>
      <w:r w:rsidR="00F66C4D">
        <w:rPr>
          <w:rFonts w:ascii="Times New Roman" w:eastAsia="Times New Roman" w:hAnsi="Times New Roman" w:cs="Times New Roman"/>
          <w:sz w:val="23"/>
        </w:rPr>
        <w:t xml:space="preserve">. </w:t>
      </w:r>
      <w:proofErr w:type="spellStart"/>
      <w:r w:rsidR="00FA56A2">
        <w:rPr>
          <w:rFonts w:ascii="Times New Roman" w:eastAsia="Times New Roman" w:hAnsi="Times New Roman" w:cs="Times New Roman"/>
          <w:sz w:val="23"/>
        </w:rPr>
        <w:t>Kickouts</w:t>
      </w:r>
      <w:proofErr w:type="spellEnd"/>
      <w:r w:rsidR="00FA56A2">
        <w:rPr>
          <w:rFonts w:ascii="Times New Roman" w:eastAsia="Times New Roman" w:hAnsi="Times New Roman" w:cs="Times New Roman"/>
          <w:sz w:val="23"/>
        </w:rPr>
        <w:t xml:space="preserve"> @ 20m line. </w:t>
      </w:r>
      <w:r w:rsidR="004C58F1">
        <w:rPr>
          <w:rFonts w:ascii="Times New Roman" w:eastAsia="Times New Roman" w:hAnsi="Times New Roman" w:cs="Times New Roman"/>
          <w:sz w:val="23"/>
        </w:rPr>
        <w:t xml:space="preserve">Mark from the </w:t>
      </w:r>
      <w:proofErr w:type="spellStart"/>
      <w:r w:rsidR="004C58F1">
        <w:rPr>
          <w:rFonts w:ascii="Times New Roman" w:eastAsia="Times New Roman" w:hAnsi="Times New Roman" w:cs="Times New Roman"/>
          <w:sz w:val="23"/>
        </w:rPr>
        <w:t>kickout</w:t>
      </w:r>
      <w:proofErr w:type="spellEnd"/>
      <w:r w:rsidR="004C58F1">
        <w:rPr>
          <w:rFonts w:ascii="Times New Roman" w:eastAsia="Times New Roman" w:hAnsi="Times New Roman" w:cs="Times New Roman"/>
          <w:sz w:val="23"/>
        </w:rPr>
        <w:t xml:space="preserve"> only. </w:t>
      </w:r>
      <w:r w:rsidR="004C58F1" w:rsidRPr="004A42E2">
        <w:rPr>
          <w:rFonts w:ascii="Times New Roman" w:eastAsia="Times New Roman" w:hAnsi="Times New Roman" w:cs="Times New Roman"/>
          <w:b/>
          <w:sz w:val="23"/>
        </w:rPr>
        <w:t>No</w:t>
      </w:r>
      <w:r w:rsidR="004C58F1">
        <w:rPr>
          <w:rFonts w:ascii="Times New Roman" w:eastAsia="Times New Roman" w:hAnsi="Times New Roman" w:cs="Times New Roman"/>
          <w:sz w:val="23"/>
        </w:rPr>
        <w:t xml:space="preserve"> attacking</w:t>
      </w:r>
      <w:r w:rsidR="004A42E2">
        <w:rPr>
          <w:rFonts w:ascii="Times New Roman" w:eastAsia="Times New Roman" w:hAnsi="Times New Roman" w:cs="Times New Roman"/>
          <w:sz w:val="23"/>
        </w:rPr>
        <w:t>/defensive</w:t>
      </w:r>
      <w:r w:rsidR="004C58F1">
        <w:rPr>
          <w:rFonts w:ascii="Times New Roman" w:eastAsia="Times New Roman" w:hAnsi="Times New Roman" w:cs="Times New Roman"/>
          <w:sz w:val="23"/>
        </w:rPr>
        <w:t xml:space="preserve"> mark.</w:t>
      </w:r>
    </w:p>
    <w:p w:rsidR="00385C80" w:rsidRDefault="00322F8E">
      <w:pPr>
        <w:numPr>
          <w:ilvl w:val="0"/>
          <w:numId w:val="11"/>
        </w:numPr>
        <w:ind w:left="1218" w:right="1" w:hanging="350"/>
      </w:pPr>
      <w:r>
        <w:t xml:space="preserve">Goal nets to be provided.  </w:t>
      </w:r>
      <w:r>
        <w:rPr>
          <w:u w:val="single" w:color="000000"/>
        </w:rPr>
        <w:t>Penalty</w:t>
      </w:r>
      <w:r>
        <w:t xml:space="preserve"> for breach €25.</w:t>
      </w:r>
      <w:r>
        <w:rPr>
          <w:rFonts w:ascii="Times New Roman" w:eastAsia="Times New Roman" w:hAnsi="Times New Roman" w:cs="Times New Roman"/>
          <w:sz w:val="23"/>
        </w:rPr>
        <w:t xml:space="preserve"> </w:t>
      </w:r>
    </w:p>
    <w:p w:rsidR="00385C80" w:rsidRDefault="00322F8E">
      <w:pPr>
        <w:numPr>
          <w:ilvl w:val="0"/>
          <w:numId w:val="11"/>
        </w:numPr>
        <w:ind w:left="1218" w:right="1" w:hanging="350"/>
      </w:pPr>
      <w:r>
        <w:t>No penalty/square ball allowed in reduced pitch</w:t>
      </w:r>
      <w:r>
        <w:rPr>
          <w:rFonts w:ascii="Times New Roman" w:eastAsia="Times New Roman" w:hAnsi="Times New Roman" w:cs="Times New Roman"/>
          <w:sz w:val="23"/>
        </w:rPr>
        <w:t xml:space="preserve"> </w:t>
      </w:r>
    </w:p>
    <w:p w:rsidR="00385C80" w:rsidRDefault="00322F8E">
      <w:pPr>
        <w:numPr>
          <w:ilvl w:val="0"/>
          <w:numId w:val="11"/>
        </w:numPr>
        <w:ind w:left="1218" w:right="1" w:hanging="350"/>
      </w:pPr>
      <w:r>
        <w:t>Size 4 football can be used.</w:t>
      </w:r>
      <w:r>
        <w:rPr>
          <w:rFonts w:ascii="Times New Roman" w:eastAsia="Times New Roman" w:hAnsi="Times New Roman" w:cs="Times New Roman"/>
          <w:sz w:val="23"/>
        </w:rPr>
        <w:t xml:space="preserve"> </w:t>
      </w:r>
    </w:p>
    <w:p w:rsidR="00385C80" w:rsidRDefault="00322F8E">
      <w:pPr>
        <w:numPr>
          <w:ilvl w:val="0"/>
          <w:numId w:val="11"/>
        </w:numPr>
        <w:ind w:left="1218" w:right="1" w:hanging="350"/>
      </w:pPr>
      <w:r>
        <w:t>Matches shall be of two periods of 25 minutes duration.</w:t>
      </w:r>
      <w:r>
        <w:rPr>
          <w:rFonts w:ascii="Times New Roman" w:eastAsia="Times New Roman" w:hAnsi="Times New Roman" w:cs="Times New Roman"/>
          <w:sz w:val="23"/>
        </w:rPr>
        <w:t xml:space="preserve"> </w:t>
      </w:r>
    </w:p>
    <w:p w:rsidR="00385C80" w:rsidRDefault="00322F8E">
      <w:pPr>
        <w:numPr>
          <w:ilvl w:val="0"/>
          <w:numId w:val="11"/>
        </w:numPr>
        <w:ind w:left="1218" w:right="1" w:hanging="350"/>
      </w:pPr>
      <w:r>
        <w:t>A player in possession of the ball is allowed one solo &amp; one hop or two solos and then must release the ball. If a player deliberately drops the ball to the ground or loses control of the ball once they have taken two touches, another player must touch the ball before the original player can touch the ball again.</w:t>
      </w:r>
      <w:r>
        <w:rPr>
          <w:rFonts w:ascii="Times New Roman" w:eastAsia="Times New Roman" w:hAnsi="Times New Roman" w:cs="Times New Roman"/>
          <w:sz w:val="23"/>
        </w:rPr>
        <w:t xml:space="preserve"> </w:t>
      </w:r>
    </w:p>
    <w:p w:rsidR="00385C80" w:rsidRDefault="00322F8E">
      <w:pPr>
        <w:numPr>
          <w:ilvl w:val="0"/>
          <w:numId w:val="11"/>
        </w:numPr>
        <w:ind w:left="1218" w:right="1" w:hanging="350"/>
      </w:pPr>
      <w:r>
        <w:t>Player fouled must take the free awarded. In the event of the player fouled being injured and unfit to continue, the substitute who replaces him takes the free.</w:t>
      </w:r>
      <w:r>
        <w:rPr>
          <w:rFonts w:ascii="Times New Roman" w:eastAsia="Times New Roman" w:hAnsi="Times New Roman" w:cs="Times New Roman"/>
          <w:sz w:val="23"/>
        </w:rPr>
        <w:t xml:space="preserve"> </w:t>
      </w:r>
    </w:p>
    <w:p w:rsidR="00385C80" w:rsidRDefault="00322F8E">
      <w:pPr>
        <w:numPr>
          <w:ilvl w:val="0"/>
          <w:numId w:val="11"/>
        </w:numPr>
        <w:ind w:left="1218" w:right="1" w:hanging="350"/>
      </w:pPr>
      <w:r>
        <w:t>Frees from on or outside the 45m line, or 45s that are a score over the bar and having been kicked from the ground will result in a 2 point score. Please note Regulation 34 (J) still applies under this regulation.</w:t>
      </w:r>
      <w:r>
        <w:rPr>
          <w:rFonts w:ascii="Times New Roman" w:eastAsia="Times New Roman" w:hAnsi="Times New Roman" w:cs="Times New Roman"/>
          <w:sz w:val="23"/>
        </w:rPr>
        <w:t xml:space="preserve"> </w:t>
      </w:r>
    </w:p>
    <w:p w:rsidR="00385C80" w:rsidRDefault="00322F8E">
      <w:pPr>
        <w:numPr>
          <w:ilvl w:val="0"/>
          <w:numId w:val="11"/>
        </w:numPr>
        <w:spacing w:after="0"/>
        <w:ind w:left="1218" w:right="1" w:hanging="350"/>
      </w:pPr>
      <w:r>
        <w:t>A non-competitive period may be played (10 minutes) if both teams agree before the start of the match, Scores do not count during this period.</w:t>
      </w:r>
      <w:r>
        <w:rPr>
          <w:rFonts w:ascii="Times New Roman" w:eastAsia="Times New Roman" w:hAnsi="Times New Roman" w:cs="Times New Roman"/>
          <w:sz w:val="23"/>
        </w:rPr>
        <w:t xml:space="preserve"> </w:t>
      </w:r>
    </w:p>
    <w:p w:rsidR="00385C80" w:rsidRDefault="00322F8E">
      <w:pPr>
        <w:spacing w:after="15" w:line="259" w:lineRule="auto"/>
        <w:ind w:left="533" w:right="0" w:firstLine="0"/>
      </w:pPr>
      <w:r>
        <w:rPr>
          <w:rFonts w:ascii="Times New Roman" w:eastAsia="Times New Roman" w:hAnsi="Times New Roman" w:cs="Times New Roman"/>
          <w:sz w:val="23"/>
        </w:rPr>
        <w:lastRenderedPageBreak/>
        <w:t xml:space="preserve"> </w:t>
      </w:r>
    </w:p>
    <w:p w:rsidR="00385C80" w:rsidRDefault="00322F8E">
      <w:pPr>
        <w:spacing w:after="0" w:line="259" w:lineRule="auto"/>
        <w:ind w:left="533" w:right="0" w:firstLine="0"/>
      </w:pPr>
      <w:r>
        <w:rPr>
          <w:sz w:val="25"/>
        </w:rPr>
        <w:t xml:space="preserve"> </w:t>
      </w:r>
    </w:p>
    <w:p w:rsidR="00385C80" w:rsidRDefault="00322F8E">
      <w:pPr>
        <w:spacing w:after="0" w:line="259" w:lineRule="auto"/>
        <w:ind w:left="533" w:right="0" w:firstLine="0"/>
      </w:pPr>
      <w:r>
        <w:rPr>
          <w:sz w:val="25"/>
        </w:rPr>
        <w:t xml:space="preserve"> </w:t>
      </w:r>
    </w:p>
    <w:p w:rsidR="00385C80" w:rsidRDefault="00322F8E">
      <w:pPr>
        <w:spacing w:after="0" w:line="259" w:lineRule="auto"/>
        <w:ind w:left="533" w:right="0" w:firstLine="0"/>
      </w:pPr>
      <w:r>
        <w:rPr>
          <w:sz w:val="25"/>
        </w:rPr>
        <w:t xml:space="preserve"> </w:t>
      </w:r>
    </w:p>
    <w:p w:rsidR="00385C80" w:rsidRDefault="00322F8E">
      <w:pPr>
        <w:spacing w:after="0" w:line="259" w:lineRule="auto"/>
        <w:ind w:left="533" w:right="0" w:firstLine="0"/>
      </w:pPr>
      <w:r>
        <w:rPr>
          <w:sz w:val="25"/>
        </w:rPr>
        <w:t xml:space="preserve"> </w:t>
      </w:r>
    </w:p>
    <w:p w:rsidR="00385C80" w:rsidRDefault="00322F8E">
      <w:pPr>
        <w:spacing w:after="0" w:line="259" w:lineRule="auto"/>
        <w:ind w:left="533" w:right="0" w:firstLine="0"/>
      </w:pPr>
      <w:r>
        <w:rPr>
          <w:sz w:val="25"/>
        </w:rPr>
        <w:t xml:space="preserve"> </w:t>
      </w:r>
    </w:p>
    <w:p w:rsidR="00385C80" w:rsidRDefault="00322F8E">
      <w:pPr>
        <w:spacing w:after="0" w:line="259" w:lineRule="auto"/>
        <w:ind w:left="533" w:right="0" w:firstLine="0"/>
      </w:pPr>
      <w:r>
        <w:rPr>
          <w:sz w:val="25"/>
        </w:rPr>
        <w:t xml:space="preserve"> </w:t>
      </w:r>
    </w:p>
    <w:p w:rsidR="00385C80" w:rsidRDefault="00322F8E">
      <w:pPr>
        <w:pStyle w:val="Heading1"/>
        <w:numPr>
          <w:ilvl w:val="0"/>
          <w:numId w:val="0"/>
        </w:numPr>
        <w:spacing w:after="39"/>
        <w:ind w:left="528"/>
      </w:pPr>
      <w:r>
        <w:rPr>
          <w:sz w:val="25"/>
        </w:rPr>
        <w:t>Under 15 Football Competitions</w:t>
      </w:r>
      <w:r>
        <w:rPr>
          <w:rFonts w:ascii="Times New Roman" w:eastAsia="Times New Roman" w:hAnsi="Times New Roman" w:cs="Times New Roman"/>
        </w:rPr>
        <w:t xml:space="preserve"> </w:t>
      </w:r>
    </w:p>
    <w:p w:rsidR="00385C80" w:rsidRDefault="004C58F1">
      <w:pPr>
        <w:numPr>
          <w:ilvl w:val="0"/>
          <w:numId w:val="12"/>
        </w:numPr>
        <w:ind w:left="1266" w:right="1" w:hanging="398"/>
      </w:pPr>
      <w:r>
        <w:t>Five</w:t>
      </w:r>
      <w:r w:rsidR="00322F8E">
        <w:t xml:space="preserve"> substitutions allowed</w:t>
      </w:r>
      <w:proofErr w:type="gramStart"/>
      <w:r w:rsidR="00322F8E">
        <w:t>,</w:t>
      </w:r>
      <w:proofErr w:type="gramEnd"/>
      <w:r w:rsidR="00322F8E">
        <w:t xml:space="preserve"> substitutions can be made at any time in the game. </w:t>
      </w:r>
    </w:p>
    <w:p w:rsidR="00385C80" w:rsidRDefault="00322F8E">
      <w:pPr>
        <w:numPr>
          <w:ilvl w:val="0"/>
          <w:numId w:val="12"/>
        </w:numPr>
        <w:spacing w:after="11"/>
        <w:ind w:left="1266" w:right="1" w:hanging="398"/>
      </w:pPr>
      <w:r>
        <w:t>Playing pitch must be within the following range:</w:t>
      </w:r>
      <w:r>
        <w:rPr>
          <w:rFonts w:ascii="Times New Roman" w:eastAsia="Times New Roman" w:hAnsi="Times New Roman" w:cs="Times New Roman"/>
          <w:sz w:val="23"/>
        </w:rPr>
        <w:t xml:space="preserve"> </w:t>
      </w:r>
    </w:p>
    <w:tbl>
      <w:tblPr>
        <w:tblStyle w:val="TableGrid"/>
        <w:tblW w:w="7142" w:type="dxa"/>
        <w:tblInd w:w="518" w:type="dxa"/>
        <w:tblCellMar>
          <w:top w:w="59" w:type="dxa"/>
          <w:left w:w="14" w:type="dxa"/>
          <w:right w:w="115" w:type="dxa"/>
        </w:tblCellMar>
        <w:tblLook w:val="04A0" w:firstRow="1" w:lastRow="0" w:firstColumn="1" w:lastColumn="0" w:noHBand="0" w:noVBand="1"/>
      </w:tblPr>
      <w:tblGrid>
        <w:gridCol w:w="2247"/>
        <w:gridCol w:w="2341"/>
        <w:gridCol w:w="2554"/>
      </w:tblGrid>
      <w:tr w:rsidR="00385C80">
        <w:trPr>
          <w:trHeight w:val="300"/>
        </w:trPr>
        <w:tc>
          <w:tcPr>
            <w:tcW w:w="2248" w:type="dxa"/>
            <w:tcBorders>
              <w:top w:val="single" w:sz="4" w:space="0" w:color="000000"/>
              <w:left w:val="single" w:sz="4" w:space="0" w:color="000000"/>
              <w:bottom w:val="single" w:sz="4" w:space="0" w:color="000000"/>
              <w:right w:val="single" w:sz="3" w:space="0" w:color="000000"/>
            </w:tcBorders>
          </w:tcPr>
          <w:p w:rsidR="00385C80" w:rsidRDefault="00322F8E">
            <w:pPr>
              <w:spacing w:after="0" w:line="259" w:lineRule="auto"/>
              <w:ind w:left="0" w:right="0" w:firstLine="0"/>
            </w:pPr>
            <w:r>
              <w:t>Under 15 Football</w:t>
            </w:r>
            <w:r>
              <w:rPr>
                <w:rFonts w:ascii="Times New Roman" w:eastAsia="Times New Roman" w:hAnsi="Times New Roman" w:cs="Times New Roman"/>
                <w:sz w:val="23"/>
              </w:rPr>
              <w:t xml:space="preserve"> </w:t>
            </w:r>
          </w:p>
        </w:tc>
        <w:tc>
          <w:tcPr>
            <w:tcW w:w="2341" w:type="dxa"/>
            <w:tcBorders>
              <w:top w:val="single" w:sz="4" w:space="0" w:color="000000"/>
              <w:left w:val="single" w:sz="3" w:space="0" w:color="000000"/>
              <w:bottom w:val="single" w:sz="4" w:space="0" w:color="000000"/>
              <w:right w:val="single" w:sz="4" w:space="0" w:color="000000"/>
            </w:tcBorders>
          </w:tcPr>
          <w:p w:rsidR="00385C80" w:rsidRDefault="00322F8E">
            <w:pPr>
              <w:spacing w:after="0" w:line="259" w:lineRule="auto"/>
              <w:ind w:left="1" w:right="0" w:firstLine="0"/>
            </w:pPr>
            <w:r>
              <w:t>Pitch length</w:t>
            </w:r>
            <w:r>
              <w:rPr>
                <w:rFonts w:ascii="Times New Roman" w:eastAsia="Times New Roman" w:hAnsi="Times New Roman" w:cs="Times New Roman"/>
                <w:sz w:val="23"/>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385C80" w:rsidRDefault="00322F8E">
            <w:pPr>
              <w:spacing w:after="0" w:line="259" w:lineRule="auto"/>
              <w:ind w:left="2" w:right="0" w:firstLine="0"/>
            </w:pPr>
            <w:r>
              <w:t>Pitch width</w:t>
            </w:r>
            <w:r>
              <w:rPr>
                <w:rFonts w:ascii="Times New Roman" w:eastAsia="Times New Roman" w:hAnsi="Times New Roman" w:cs="Times New Roman"/>
                <w:sz w:val="23"/>
              </w:rPr>
              <w:t xml:space="preserve"> </w:t>
            </w:r>
          </w:p>
        </w:tc>
      </w:tr>
      <w:tr w:rsidR="00385C80">
        <w:trPr>
          <w:trHeight w:val="301"/>
        </w:trPr>
        <w:tc>
          <w:tcPr>
            <w:tcW w:w="2248" w:type="dxa"/>
            <w:tcBorders>
              <w:top w:val="single" w:sz="4" w:space="0" w:color="000000"/>
              <w:left w:val="single" w:sz="4" w:space="0" w:color="000000"/>
              <w:bottom w:val="single" w:sz="3" w:space="0" w:color="000000"/>
              <w:right w:val="single" w:sz="3" w:space="0" w:color="000000"/>
            </w:tcBorders>
          </w:tcPr>
          <w:p w:rsidR="00385C80" w:rsidRDefault="00322F8E">
            <w:pPr>
              <w:spacing w:after="0" w:line="259" w:lineRule="auto"/>
              <w:ind w:left="0" w:right="0" w:firstLine="0"/>
            </w:pPr>
            <w:r>
              <w:t xml:space="preserve">15 a side   </w:t>
            </w:r>
          </w:p>
        </w:tc>
        <w:tc>
          <w:tcPr>
            <w:tcW w:w="2341" w:type="dxa"/>
            <w:tcBorders>
              <w:top w:val="single" w:sz="4" w:space="0" w:color="000000"/>
              <w:left w:val="single" w:sz="3" w:space="0" w:color="000000"/>
              <w:bottom w:val="single" w:sz="3" w:space="0" w:color="000000"/>
              <w:right w:val="single" w:sz="4" w:space="0" w:color="000000"/>
            </w:tcBorders>
          </w:tcPr>
          <w:p w:rsidR="00385C80" w:rsidRDefault="00322F8E">
            <w:pPr>
              <w:spacing w:after="0" w:line="259" w:lineRule="auto"/>
              <w:ind w:left="1" w:right="0" w:firstLine="0"/>
            </w:pPr>
            <w:r>
              <w:t>Full adult pitch</w:t>
            </w:r>
            <w:r>
              <w:rPr>
                <w:rFonts w:ascii="Times New Roman" w:eastAsia="Times New Roman" w:hAnsi="Times New Roman" w:cs="Times New Roman"/>
                <w:sz w:val="23"/>
              </w:rPr>
              <w:t xml:space="preserve"> </w:t>
            </w:r>
          </w:p>
        </w:tc>
        <w:tc>
          <w:tcPr>
            <w:tcW w:w="2554" w:type="dxa"/>
            <w:tcBorders>
              <w:top w:val="single" w:sz="4" w:space="0" w:color="000000"/>
              <w:left w:val="single" w:sz="4" w:space="0" w:color="000000"/>
              <w:bottom w:val="single" w:sz="3" w:space="0" w:color="000000"/>
              <w:right w:val="single" w:sz="4" w:space="0" w:color="000000"/>
            </w:tcBorders>
          </w:tcPr>
          <w:p w:rsidR="00385C80" w:rsidRDefault="00322F8E">
            <w:pPr>
              <w:spacing w:after="0" w:line="259" w:lineRule="auto"/>
              <w:ind w:left="2" w:right="0" w:firstLine="0"/>
            </w:pPr>
            <w:r>
              <w:t>Full adult pitch</w:t>
            </w:r>
            <w:r>
              <w:rPr>
                <w:rFonts w:ascii="Times New Roman" w:eastAsia="Times New Roman" w:hAnsi="Times New Roman" w:cs="Times New Roman"/>
                <w:sz w:val="23"/>
              </w:rPr>
              <w:t xml:space="preserve"> </w:t>
            </w:r>
          </w:p>
        </w:tc>
      </w:tr>
      <w:tr w:rsidR="00385C80">
        <w:trPr>
          <w:trHeight w:val="299"/>
        </w:trPr>
        <w:tc>
          <w:tcPr>
            <w:tcW w:w="2248" w:type="dxa"/>
            <w:tcBorders>
              <w:top w:val="single" w:sz="3" w:space="0" w:color="000000"/>
              <w:left w:val="single" w:sz="4" w:space="0" w:color="000000"/>
              <w:bottom w:val="single" w:sz="4" w:space="0" w:color="000000"/>
              <w:right w:val="single" w:sz="3" w:space="0" w:color="000000"/>
            </w:tcBorders>
          </w:tcPr>
          <w:p w:rsidR="00385C80" w:rsidRDefault="00322F8E">
            <w:pPr>
              <w:spacing w:after="0" w:line="259" w:lineRule="auto"/>
              <w:ind w:left="0" w:right="0" w:firstLine="0"/>
            </w:pPr>
            <w:r>
              <w:t>13 a side</w:t>
            </w:r>
            <w:r>
              <w:rPr>
                <w:rFonts w:ascii="Times New Roman" w:eastAsia="Times New Roman" w:hAnsi="Times New Roman" w:cs="Times New Roman"/>
                <w:sz w:val="23"/>
              </w:rPr>
              <w:t xml:space="preserve"> </w:t>
            </w:r>
          </w:p>
        </w:tc>
        <w:tc>
          <w:tcPr>
            <w:tcW w:w="2341" w:type="dxa"/>
            <w:tcBorders>
              <w:top w:val="single" w:sz="3" w:space="0" w:color="000000"/>
              <w:left w:val="single" w:sz="3" w:space="0" w:color="000000"/>
              <w:bottom w:val="single" w:sz="4" w:space="0" w:color="000000"/>
              <w:right w:val="single" w:sz="4" w:space="0" w:color="000000"/>
            </w:tcBorders>
          </w:tcPr>
          <w:p w:rsidR="00385C80" w:rsidRDefault="00322F8E">
            <w:pPr>
              <w:spacing w:after="0" w:line="259" w:lineRule="auto"/>
              <w:ind w:left="1" w:right="0" w:firstLine="0"/>
            </w:pPr>
            <w:r>
              <w:t>Full adult pitch</w:t>
            </w:r>
            <w:r>
              <w:rPr>
                <w:rFonts w:ascii="Times New Roman" w:eastAsia="Times New Roman" w:hAnsi="Times New Roman" w:cs="Times New Roman"/>
                <w:sz w:val="23"/>
              </w:rPr>
              <w:t xml:space="preserve"> </w:t>
            </w:r>
          </w:p>
        </w:tc>
        <w:tc>
          <w:tcPr>
            <w:tcW w:w="2554" w:type="dxa"/>
            <w:tcBorders>
              <w:top w:val="single" w:sz="3" w:space="0" w:color="000000"/>
              <w:left w:val="single" w:sz="4" w:space="0" w:color="000000"/>
              <w:bottom w:val="single" w:sz="4" w:space="0" w:color="000000"/>
              <w:right w:val="single" w:sz="4" w:space="0" w:color="000000"/>
            </w:tcBorders>
          </w:tcPr>
          <w:p w:rsidR="00385C80" w:rsidRDefault="00322F8E">
            <w:pPr>
              <w:spacing w:after="0" w:line="259" w:lineRule="auto"/>
              <w:ind w:left="2" w:right="0" w:firstLine="0"/>
            </w:pPr>
            <w:r>
              <w:t>Full adult pitch</w:t>
            </w:r>
            <w:r>
              <w:rPr>
                <w:rFonts w:ascii="Times New Roman" w:eastAsia="Times New Roman" w:hAnsi="Times New Roman" w:cs="Times New Roman"/>
                <w:sz w:val="23"/>
              </w:rPr>
              <w:t xml:space="preserve"> </w:t>
            </w:r>
          </w:p>
        </w:tc>
      </w:tr>
      <w:tr w:rsidR="00385C80">
        <w:trPr>
          <w:trHeight w:val="302"/>
        </w:trPr>
        <w:tc>
          <w:tcPr>
            <w:tcW w:w="2248" w:type="dxa"/>
            <w:tcBorders>
              <w:top w:val="single" w:sz="4" w:space="0" w:color="000000"/>
              <w:left w:val="single" w:sz="4" w:space="0" w:color="000000"/>
              <w:bottom w:val="single" w:sz="4" w:space="0" w:color="000000"/>
              <w:right w:val="single" w:sz="3" w:space="0" w:color="000000"/>
            </w:tcBorders>
          </w:tcPr>
          <w:p w:rsidR="00385C80" w:rsidRDefault="00322F8E">
            <w:pPr>
              <w:spacing w:after="0" w:line="259" w:lineRule="auto"/>
              <w:ind w:left="0" w:right="0" w:firstLine="0"/>
            </w:pPr>
            <w:r>
              <w:t>11 a side **</w:t>
            </w:r>
            <w:r>
              <w:rPr>
                <w:rFonts w:ascii="Times New Roman" w:eastAsia="Times New Roman" w:hAnsi="Times New Roman" w:cs="Times New Roman"/>
                <w:sz w:val="23"/>
              </w:rPr>
              <w:t xml:space="preserve"> </w:t>
            </w:r>
          </w:p>
        </w:tc>
        <w:tc>
          <w:tcPr>
            <w:tcW w:w="2341" w:type="dxa"/>
            <w:tcBorders>
              <w:top w:val="single" w:sz="4" w:space="0" w:color="000000"/>
              <w:left w:val="single" w:sz="3" w:space="0" w:color="000000"/>
              <w:bottom w:val="single" w:sz="4" w:space="0" w:color="000000"/>
              <w:right w:val="single" w:sz="4" w:space="0" w:color="000000"/>
            </w:tcBorders>
          </w:tcPr>
          <w:p w:rsidR="00385C80" w:rsidRDefault="00322F8E">
            <w:pPr>
              <w:spacing w:after="0" w:line="259" w:lineRule="auto"/>
              <w:ind w:left="1" w:right="0" w:firstLine="0"/>
            </w:pPr>
            <w:r>
              <w:t>13m line to 13m line</w:t>
            </w:r>
            <w:r>
              <w:rPr>
                <w:rFonts w:ascii="Times New Roman" w:eastAsia="Times New Roman" w:hAnsi="Times New Roman" w:cs="Times New Roman"/>
                <w:sz w:val="23"/>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385C80" w:rsidRDefault="00322F8E">
            <w:pPr>
              <w:spacing w:after="0" w:line="259" w:lineRule="auto"/>
              <w:ind w:left="2" w:right="0" w:firstLine="0"/>
              <w:rPr>
                <w:rFonts w:ascii="Times New Roman" w:eastAsia="Times New Roman" w:hAnsi="Times New Roman" w:cs="Times New Roman"/>
                <w:sz w:val="23"/>
              </w:rPr>
            </w:pPr>
            <w:r>
              <w:t>Full Width</w:t>
            </w:r>
            <w:r>
              <w:rPr>
                <w:rFonts w:ascii="Times New Roman" w:eastAsia="Times New Roman" w:hAnsi="Times New Roman" w:cs="Times New Roman"/>
                <w:sz w:val="23"/>
              </w:rPr>
              <w:t xml:space="preserve"> </w:t>
            </w:r>
          </w:p>
          <w:p w:rsidR="00F033B1" w:rsidRDefault="00F033B1">
            <w:pPr>
              <w:spacing w:after="0" w:line="259" w:lineRule="auto"/>
              <w:ind w:left="2" w:right="0" w:firstLine="0"/>
            </w:pPr>
            <w:proofErr w:type="spellStart"/>
            <w:r>
              <w:rPr>
                <w:rFonts w:ascii="Times New Roman" w:eastAsia="Times New Roman" w:hAnsi="Times New Roman" w:cs="Times New Roman"/>
                <w:sz w:val="23"/>
              </w:rPr>
              <w:t>Kickout</w:t>
            </w:r>
            <w:proofErr w:type="spellEnd"/>
            <w:r>
              <w:rPr>
                <w:rFonts w:ascii="Times New Roman" w:eastAsia="Times New Roman" w:hAnsi="Times New Roman" w:cs="Times New Roman"/>
                <w:sz w:val="23"/>
              </w:rPr>
              <w:t xml:space="preserve"> @20m line</w:t>
            </w:r>
          </w:p>
        </w:tc>
      </w:tr>
    </w:tbl>
    <w:p w:rsidR="00385C80" w:rsidRDefault="00322F8E">
      <w:pPr>
        <w:numPr>
          <w:ilvl w:val="0"/>
          <w:numId w:val="12"/>
        </w:numPr>
        <w:ind w:left="1266" w:right="1" w:hanging="398"/>
      </w:pPr>
      <w:r>
        <w:t>Maximum width for goal posts will be 4.50m wide and maximum height of crossbar 2.1m high.</w:t>
      </w:r>
      <w:r>
        <w:rPr>
          <w:rFonts w:ascii="Times New Roman" w:eastAsia="Times New Roman" w:hAnsi="Times New Roman" w:cs="Times New Roman"/>
          <w:sz w:val="23"/>
        </w:rPr>
        <w:t xml:space="preserve"> </w:t>
      </w:r>
    </w:p>
    <w:p w:rsidR="00385C80" w:rsidRDefault="00322F8E">
      <w:pPr>
        <w:numPr>
          <w:ilvl w:val="0"/>
          <w:numId w:val="12"/>
        </w:numPr>
        <w:ind w:left="1266" w:right="1" w:hanging="398"/>
      </w:pPr>
      <w:r>
        <w:t xml:space="preserve">13metre frees… from a line 13metre from juvenile goal posts.   </w:t>
      </w:r>
      <w:r>
        <w:rPr>
          <w:rFonts w:ascii="Times New Roman" w:eastAsia="Times New Roman" w:hAnsi="Times New Roman" w:cs="Times New Roman"/>
          <w:sz w:val="23"/>
        </w:rPr>
        <w:t xml:space="preserve"> </w:t>
      </w:r>
    </w:p>
    <w:p w:rsidR="00385C80" w:rsidRDefault="00322F8E">
      <w:pPr>
        <w:numPr>
          <w:ilvl w:val="0"/>
          <w:numId w:val="12"/>
        </w:numPr>
        <w:ind w:left="1266" w:right="1" w:hanging="398"/>
      </w:pPr>
      <w:r>
        <w:t>No penalty/square ball allowed in reduced pitch</w:t>
      </w:r>
      <w:r>
        <w:rPr>
          <w:rFonts w:ascii="Times New Roman" w:eastAsia="Times New Roman" w:hAnsi="Times New Roman" w:cs="Times New Roman"/>
          <w:sz w:val="23"/>
        </w:rPr>
        <w:t xml:space="preserve"> </w:t>
      </w:r>
    </w:p>
    <w:p w:rsidR="00385C80" w:rsidRPr="00F033B1" w:rsidRDefault="00322F8E">
      <w:pPr>
        <w:numPr>
          <w:ilvl w:val="0"/>
          <w:numId w:val="12"/>
        </w:numPr>
        <w:ind w:left="1266" w:right="1" w:hanging="398"/>
      </w:pPr>
      <w:r>
        <w:t>45metre frees…</w:t>
      </w:r>
      <w:r w:rsidR="00F033B1">
        <w:t>to be taken</w:t>
      </w:r>
      <w:r>
        <w:t xml:space="preserve"> from the 45metre line on the adult pitch.</w:t>
      </w:r>
      <w:r>
        <w:rPr>
          <w:rFonts w:ascii="Times New Roman" w:eastAsia="Times New Roman" w:hAnsi="Times New Roman" w:cs="Times New Roman"/>
          <w:sz w:val="23"/>
        </w:rPr>
        <w:t xml:space="preserve"> </w:t>
      </w:r>
    </w:p>
    <w:p w:rsidR="00F033B1" w:rsidRDefault="00F033B1" w:rsidP="00F033B1">
      <w:pPr>
        <w:numPr>
          <w:ilvl w:val="0"/>
          <w:numId w:val="12"/>
        </w:numPr>
        <w:ind w:right="1" w:hanging="350"/>
      </w:pPr>
      <w:r>
        <w:rPr>
          <w:rFonts w:ascii="Times New Roman" w:eastAsia="Times New Roman" w:hAnsi="Times New Roman" w:cs="Times New Roman"/>
          <w:sz w:val="23"/>
        </w:rPr>
        <w:t>Sin Bin rule will apply</w:t>
      </w:r>
      <w:r w:rsidR="00F66C4D">
        <w:rPr>
          <w:rFonts w:ascii="Times New Roman" w:eastAsia="Times New Roman" w:hAnsi="Times New Roman" w:cs="Times New Roman"/>
          <w:sz w:val="23"/>
        </w:rPr>
        <w:t xml:space="preserve">. </w:t>
      </w:r>
      <w:proofErr w:type="spellStart"/>
      <w:r w:rsidR="00FA56A2">
        <w:rPr>
          <w:rFonts w:ascii="Times New Roman" w:eastAsia="Times New Roman" w:hAnsi="Times New Roman" w:cs="Times New Roman"/>
          <w:sz w:val="23"/>
        </w:rPr>
        <w:t>Kickouts</w:t>
      </w:r>
      <w:proofErr w:type="spellEnd"/>
      <w:r w:rsidR="00FA56A2">
        <w:rPr>
          <w:rFonts w:ascii="Times New Roman" w:eastAsia="Times New Roman" w:hAnsi="Times New Roman" w:cs="Times New Roman"/>
          <w:sz w:val="23"/>
        </w:rPr>
        <w:t xml:space="preserve"> @ 20m line. </w:t>
      </w:r>
      <w:r w:rsidR="004C58F1">
        <w:rPr>
          <w:rFonts w:ascii="Times New Roman" w:eastAsia="Times New Roman" w:hAnsi="Times New Roman" w:cs="Times New Roman"/>
          <w:sz w:val="23"/>
        </w:rPr>
        <w:t xml:space="preserve">Mark from the </w:t>
      </w:r>
      <w:proofErr w:type="spellStart"/>
      <w:r w:rsidR="004C58F1">
        <w:rPr>
          <w:rFonts w:ascii="Times New Roman" w:eastAsia="Times New Roman" w:hAnsi="Times New Roman" w:cs="Times New Roman"/>
          <w:sz w:val="23"/>
        </w:rPr>
        <w:t>kickout</w:t>
      </w:r>
      <w:proofErr w:type="spellEnd"/>
      <w:r w:rsidR="004C58F1">
        <w:rPr>
          <w:rFonts w:ascii="Times New Roman" w:eastAsia="Times New Roman" w:hAnsi="Times New Roman" w:cs="Times New Roman"/>
          <w:sz w:val="23"/>
        </w:rPr>
        <w:t xml:space="preserve"> only. </w:t>
      </w:r>
      <w:r w:rsidR="004C58F1" w:rsidRPr="002D6F6B">
        <w:rPr>
          <w:rFonts w:ascii="Times New Roman" w:eastAsia="Times New Roman" w:hAnsi="Times New Roman" w:cs="Times New Roman"/>
          <w:b/>
          <w:sz w:val="23"/>
        </w:rPr>
        <w:t>No</w:t>
      </w:r>
      <w:r w:rsidR="004C58F1">
        <w:rPr>
          <w:rFonts w:ascii="Times New Roman" w:eastAsia="Times New Roman" w:hAnsi="Times New Roman" w:cs="Times New Roman"/>
          <w:sz w:val="23"/>
        </w:rPr>
        <w:t xml:space="preserve"> attacking</w:t>
      </w:r>
      <w:r w:rsidR="002D6F6B">
        <w:rPr>
          <w:rFonts w:ascii="Times New Roman" w:eastAsia="Times New Roman" w:hAnsi="Times New Roman" w:cs="Times New Roman"/>
          <w:sz w:val="23"/>
        </w:rPr>
        <w:t>/</w:t>
      </w:r>
      <w:proofErr w:type="gramStart"/>
      <w:r w:rsidR="002D6F6B">
        <w:rPr>
          <w:rFonts w:ascii="Times New Roman" w:eastAsia="Times New Roman" w:hAnsi="Times New Roman" w:cs="Times New Roman"/>
          <w:sz w:val="23"/>
        </w:rPr>
        <w:t xml:space="preserve">defensive </w:t>
      </w:r>
      <w:r w:rsidR="004C58F1">
        <w:rPr>
          <w:rFonts w:ascii="Times New Roman" w:eastAsia="Times New Roman" w:hAnsi="Times New Roman" w:cs="Times New Roman"/>
          <w:sz w:val="23"/>
        </w:rPr>
        <w:t xml:space="preserve"> mark</w:t>
      </w:r>
      <w:proofErr w:type="gramEnd"/>
      <w:r w:rsidR="004C58F1">
        <w:rPr>
          <w:rFonts w:ascii="Times New Roman" w:eastAsia="Times New Roman" w:hAnsi="Times New Roman" w:cs="Times New Roman"/>
          <w:sz w:val="23"/>
        </w:rPr>
        <w:t>.</w:t>
      </w:r>
    </w:p>
    <w:p w:rsidR="00385C80" w:rsidRDefault="00322F8E">
      <w:pPr>
        <w:numPr>
          <w:ilvl w:val="0"/>
          <w:numId w:val="12"/>
        </w:numPr>
        <w:ind w:left="1266" w:right="1" w:hanging="398"/>
      </w:pPr>
      <w:r>
        <w:t xml:space="preserve">Kick outs and 45metre frees must be taken off the ground. </w:t>
      </w:r>
      <w:r>
        <w:rPr>
          <w:rFonts w:ascii="Times New Roman" w:eastAsia="Times New Roman" w:hAnsi="Times New Roman" w:cs="Times New Roman"/>
          <w:sz w:val="23"/>
        </w:rPr>
        <w:t xml:space="preserve"> </w:t>
      </w:r>
    </w:p>
    <w:p w:rsidR="00385C80" w:rsidRDefault="00322F8E">
      <w:pPr>
        <w:numPr>
          <w:ilvl w:val="0"/>
          <w:numId w:val="12"/>
        </w:numPr>
        <w:ind w:left="1266" w:right="1" w:hanging="398"/>
      </w:pPr>
      <w:r>
        <w:t>Goal nets to be provided.</w:t>
      </w:r>
      <w:r>
        <w:rPr>
          <w:rFonts w:ascii="Times New Roman" w:eastAsia="Times New Roman" w:hAnsi="Times New Roman" w:cs="Times New Roman"/>
          <w:sz w:val="23"/>
        </w:rPr>
        <w:t xml:space="preserve"> </w:t>
      </w:r>
    </w:p>
    <w:p w:rsidR="00385C80" w:rsidRDefault="00322F8E">
      <w:pPr>
        <w:numPr>
          <w:ilvl w:val="0"/>
          <w:numId w:val="12"/>
        </w:numPr>
        <w:ind w:left="1266" w:right="1" w:hanging="398"/>
      </w:pPr>
      <w:r>
        <w:rPr>
          <w:u w:val="single" w:color="000000"/>
        </w:rPr>
        <w:t>Penalty</w:t>
      </w:r>
      <w:r>
        <w:t xml:space="preserve"> for breach €25.</w:t>
      </w:r>
      <w:r>
        <w:rPr>
          <w:rFonts w:ascii="Times New Roman" w:eastAsia="Times New Roman" w:hAnsi="Times New Roman" w:cs="Times New Roman"/>
          <w:sz w:val="23"/>
        </w:rPr>
        <w:t xml:space="preserve"> </w:t>
      </w:r>
    </w:p>
    <w:p w:rsidR="00385C80" w:rsidRDefault="00322F8E">
      <w:pPr>
        <w:numPr>
          <w:ilvl w:val="0"/>
          <w:numId w:val="12"/>
        </w:numPr>
        <w:ind w:left="1266" w:right="1" w:hanging="398"/>
      </w:pPr>
      <w:r>
        <w:t xml:space="preserve">h.  Size 5 football to be used </w:t>
      </w:r>
      <w:proofErr w:type="spellStart"/>
      <w:r>
        <w:t>Div</w:t>
      </w:r>
      <w:proofErr w:type="spellEnd"/>
      <w:r>
        <w:t xml:space="preserve"> 1, </w:t>
      </w:r>
      <w:proofErr w:type="spellStart"/>
      <w:r>
        <w:t>Div</w:t>
      </w:r>
      <w:proofErr w:type="spellEnd"/>
      <w:r>
        <w:t xml:space="preserve"> 2, </w:t>
      </w:r>
      <w:proofErr w:type="spellStart"/>
      <w:r>
        <w:t>Div</w:t>
      </w:r>
      <w:proofErr w:type="spellEnd"/>
      <w:r>
        <w:t xml:space="preserve"> 3</w:t>
      </w:r>
      <w:r>
        <w:rPr>
          <w:rFonts w:ascii="Times New Roman" w:eastAsia="Times New Roman" w:hAnsi="Times New Roman" w:cs="Times New Roman"/>
          <w:sz w:val="23"/>
        </w:rPr>
        <w:t xml:space="preserve"> </w:t>
      </w:r>
    </w:p>
    <w:p w:rsidR="00385C80" w:rsidRDefault="00322F8E">
      <w:pPr>
        <w:numPr>
          <w:ilvl w:val="0"/>
          <w:numId w:val="12"/>
        </w:numPr>
        <w:ind w:left="1266" w:right="1" w:hanging="398"/>
      </w:pPr>
      <w:r>
        <w:t xml:space="preserve">Size 4 football to be used </w:t>
      </w:r>
      <w:proofErr w:type="spellStart"/>
      <w:r>
        <w:t>Div</w:t>
      </w:r>
      <w:proofErr w:type="spellEnd"/>
      <w:r>
        <w:t xml:space="preserve"> 4 &amp; </w:t>
      </w:r>
      <w:proofErr w:type="spellStart"/>
      <w:r>
        <w:t>Div</w:t>
      </w:r>
      <w:proofErr w:type="spellEnd"/>
      <w:r>
        <w:t xml:space="preserve"> 5,</w:t>
      </w:r>
      <w:r>
        <w:rPr>
          <w:rFonts w:ascii="Times New Roman" w:eastAsia="Times New Roman" w:hAnsi="Times New Roman" w:cs="Times New Roman"/>
          <w:sz w:val="23"/>
        </w:rPr>
        <w:t xml:space="preserve"> </w:t>
      </w:r>
    </w:p>
    <w:p w:rsidR="00385C80" w:rsidRDefault="00322F8E">
      <w:pPr>
        <w:numPr>
          <w:ilvl w:val="0"/>
          <w:numId w:val="12"/>
        </w:numPr>
        <w:spacing w:after="34"/>
        <w:ind w:left="1266" w:right="1" w:hanging="398"/>
      </w:pPr>
      <w:r>
        <w:t>Games shall be of two periods of 30 minutes duration.</w:t>
      </w:r>
      <w:r>
        <w:rPr>
          <w:rFonts w:ascii="Times New Roman" w:eastAsia="Times New Roman" w:hAnsi="Times New Roman" w:cs="Times New Roman"/>
          <w:sz w:val="23"/>
        </w:rPr>
        <w:t xml:space="preserve"> </w:t>
      </w:r>
    </w:p>
    <w:p w:rsidR="00385C80" w:rsidRDefault="00322F8E">
      <w:pPr>
        <w:numPr>
          <w:ilvl w:val="0"/>
          <w:numId w:val="12"/>
        </w:numPr>
        <w:ind w:left="1266" w:right="1" w:hanging="398"/>
      </w:pPr>
      <w:r>
        <w:t xml:space="preserve">A player in possession of the ball is allowed one solo &amp; one hop or two solo’s and then must release the ball. If a player deliberately drops the ball to the ground or loses control of the ball once they have taken two touches, another player must touch the ball before the original player can touch the ball again. </w:t>
      </w:r>
    </w:p>
    <w:p w:rsidR="00385C80" w:rsidRDefault="00322F8E">
      <w:pPr>
        <w:numPr>
          <w:ilvl w:val="0"/>
          <w:numId w:val="12"/>
        </w:numPr>
        <w:spacing w:after="0"/>
        <w:ind w:left="1266" w:right="1" w:hanging="398"/>
      </w:pPr>
      <w:r>
        <w:t>Player fouled must take the free awarded. In the event of the player fouled being injured and unfit to continue, the substitute who replaces him takes the free.</w:t>
      </w:r>
      <w:r>
        <w:rPr>
          <w:rFonts w:ascii="Times New Roman" w:eastAsia="Times New Roman" w:hAnsi="Times New Roman" w:cs="Times New Roman"/>
          <w:sz w:val="23"/>
        </w:rPr>
        <w:t xml:space="preserve"> </w:t>
      </w:r>
    </w:p>
    <w:p w:rsidR="00385C80" w:rsidRDefault="00322F8E">
      <w:pPr>
        <w:spacing w:after="25" w:line="259" w:lineRule="auto"/>
        <w:ind w:left="533" w:right="0" w:firstLine="0"/>
      </w:pPr>
      <w:r>
        <w:rPr>
          <w:rFonts w:ascii="Times New Roman" w:eastAsia="Times New Roman" w:hAnsi="Times New Roman" w:cs="Times New Roman"/>
          <w:sz w:val="23"/>
        </w:rPr>
        <w:t xml:space="preserve"> </w:t>
      </w:r>
    </w:p>
    <w:p w:rsidR="00385C80" w:rsidRDefault="00322F8E">
      <w:pPr>
        <w:pStyle w:val="Heading1"/>
        <w:numPr>
          <w:ilvl w:val="0"/>
          <w:numId w:val="0"/>
        </w:numPr>
        <w:ind w:left="528"/>
      </w:pPr>
      <w:r>
        <w:rPr>
          <w:sz w:val="25"/>
        </w:rPr>
        <w:t>Under 17 Football Competitions</w:t>
      </w:r>
      <w:r>
        <w:rPr>
          <w:rFonts w:ascii="Times New Roman" w:eastAsia="Times New Roman" w:hAnsi="Times New Roman" w:cs="Times New Roman"/>
        </w:rPr>
        <w:t xml:space="preserve"> </w:t>
      </w:r>
    </w:p>
    <w:p w:rsidR="00385C80" w:rsidRDefault="004C58F1">
      <w:pPr>
        <w:numPr>
          <w:ilvl w:val="0"/>
          <w:numId w:val="13"/>
        </w:numPr>
        <w:spacing w:after="40"/>
        <w:ind w:right="1" w:hanging="398"/>
      </w:pPr>
      <w:r>
        <w:t>Five</w:t>
      </w:r>
      <w:r w:rsidR="00322F8E">
        <w:t xml:space="preserve"> substitutions allowed</w:t>
      </w:r>
      <w:proofErr w:type="gramStart"/>
      <w:r w:rsidR="00322F8E">
        <w:t>,</w:t>
      </w:r>
      <w:proofErr w:type="gramEnd"/>
      <w:r w:rsidR="00322F8E">
        <w:t xml:space="preserve"> substitutions can be made at any time in the game.  </w:t>
      </w:r>
    </w:p>
    <w:p w:rsidR="00385C80" w:rsidRDefault="00322F8E">
      <w:pPr>
        <w:numPr>
          <w:ilvl w:val="0"/>
          <w:numId w:val="13"/>
        </w:numPr>
        <w:spacing w:after="11"/>
        <w:ind w:right="1" w:hanging="398"/>
      </w:pPr>
      <w:r>
        <w:t>Playing pitch should be within the following range:</w:t>
      </w:r>
      <w:r>
        <w:rPr>
          <w:rFonts w:ascii="Times New Roman" w:eastAsia="Times New Roman" w:hAnsi="Times New Roman" w:cs="Times New Roman"/>
          <w:sz w:val="23"/>
        </w:rPr>
        <w:t xml:space="preserve"> </w:t>
      </w:r>
    </w:p>
    <w:tbl>
      <w:tblPr>
        <w:tblStyle w:val="TableGrid"/>
        <w:tblW w:w="5851" w:type="dxa"/>
        <w:tblInd w:w="518" w:type="dxa"/>
        <w:tblCellMar>
          <w:top w:w="57" w:type="dxa"/>
          <w:left w:w="14" w:type="dxa"/>
          <w:right w:w="115" w:type="dxa"/>
        </w:tblCellMar>
        <w:tblLook w:val="04A0" w:firstRow="1" w:lastRow="0" w:firstColumn="1" w:lastColumn="0" w:noHBand="0" w:noVBand="1"/>
      </w:tblPr>
      <w:tblGrid>
        <w:gridCol w:w="1897"/>
        <w:gridCol w:w="1768"/>
        <w:gridCol w:w="2186"/>
      </w:tblGrid>
      <w:tr w:rsidR="00385C80">
        <w:trPr>
          <w:trHeight w:val="302"/>
        </w:trPr>
        <w:tc>
          <w:tcPr>
            <w:tcW w:w="1897" w:type="dxa"/>
            <w:tcBorders>
              <w:top w:val="single" w:sz="4" w:space="0" w:color="000000"/>
              <w:left w:val="single" w:sz="4" w:space="0" w:color="000000"/>
              <w:bottom w:val="single" w:sz="4" w:space="0" w:color="000000"/>
              <w:right w:val="single" w:sz="3" w:space="0" w:color="000000"/>
            </w:tcBorders>
          </w:tcPr>
          <w:p w:rsidR="00385C80" w:rsidRDefault="00322F8E">
            <w:pPr>
              <w:spacing w:after="0" w:line="259" w:lineRule="auto"/>
              <w:ind w:left="0" w:right="0" w:firstLine="0"/>
            </w:pPr>
            <w:r>
              <w:t>Under 17 Football</w:t>
            </w:r>
            <w:r>
              <w:rPr>
                <w:rFonts w:ascii="Times New Roman" w:eastAsia="Times New Roman" w:hAnsi="Times New Roman" w:cs="Times New Roman"/>
                <w:sz w:val="23"/>
              </w:rPr>
              <w:t xml:space="preserve"> </w:t>
            </w:r>
          </w:p>
        </w:tc>
        <w:tc>
          <w:tcPr>
            <w:tcW w:w="1768" w:type="dxa"/>
            <w:tcBorders>
              <w:top w:val="single" w:sz="4" w:space="0" w:color="000000"/>
              <w:left w:val="single" w:sz="3" w:space="0" w:color="000000"/>
              <w:bottom w:val="single" w:sz="4" w:space="0" w:color="000000"/>
              <w:right w:val="single" w:sz="4" w:space="0" w:color="000000"/>
            </w:tcBorders>
          </w:tcPr>
          <w:p w:rsidR="00385C80" w:rsidRDefault="00322F8E">
            <w:pPr>
              <w:spacing w:after="0" w:line="259" w:lineRule="auto"/>
              <w:ind w:left="1" w:right="0" w:firstLine="0"/>
            </w:pPr>
            <w:r>
              <w:t>Pitch length</w:t>
            </w:r>
            <w:r>
              <w:rPr>
                <w:rFonts w:ascii="Times New Roman" w:eastAsia="Times New Roman" w:hAnsi="Times New Roman" w:cs="Times New Roman"/>
                <w:sz w:val="23"/>
              </w:rPr>
              <w:t xml:space="preserve"> </w:t>
            </w:r>
          </w:p>
        </w:tc>
        <w:tc>
          <w:tcPr>
            <w:tcW w:w="2186" w:type="dxa"/>
            <w:tcBorders>
              <w:top w:val="single" w:sz="4" w:space="0" w:color="000000"/>
              <w:left w:val="single" w:sz="4" w:space="0" w:color="000000"/>
              <w:bottom w:val="single" w:sz="4" w:space="0" w:color="000000"/>
              <w:right w:val="single" w:sz="4" w:space="0" w:color="000000"/>
            </w:tcBorders>
          </w:tcPr>
          <w:p w:rsidR="00385C80" w:rsidRDefault="00322F8E">
            <w:pPr>
              <w:spacing w:after="0" w:line="259" w:lineRule="auto"/>
              <w:ind w:left="0" w:right="0" w:firstLine="0"/>
            </w:pPr>
            <w:r>
              <w:t>Pitch width</w:t>
            </w:r>
            <w:r>
              <w:rPr>
                <w:rFonts w:ascii="Times New Roman" w:eastAsia="Times New Roman" w:hAnsi="Times New Roman" w:cs="Times New Roman"/>
                <w:sz w:val="23"/>
              </w:rPr>
              <w:t xml:space="preserve"> </w:t>
            </w:r>
          </w:p>
        </w:tc>
      </w:tr>
      <w:tr w:rsidR="00385C80">
        <w:trPr>
          <w:trHeight w:val="298"/>
        </w:trPr>
        <w:tc>
          <w:tcPr>
            <w:tcW w:w="1897" w:type="dxa"/>
            <w:tcBorders>
              <w:top w:val="single" w:sz="4" w:space="0" w:color="000000"/>
              <w:left w:val="single" w:sz="4" w:space="0" w:color="000000"/>
              <w:bottom w:val="single" w:sz="4" w:space="0" w:color="000000"/>
              <w:right w:val="single" w:sz="3" w:space="0" w:color="000000"/>
            </w:tcBorders>
          </w:tcPr>
          <w:p w:rsidR="00385C80" w:rsidRDefault="00322F8E">
            <w:pPr>
              <w:spacing w:after="0" w:line="259" w:lineRule="auto"/>
              <w:ind w:left="0" w:right="0" w:firstLine="0"/>
            </w:pPr>
            <w:r>
              <w:t>15 a side</w:t>
            </w:r>
            <w:r>
              <w:rPr>
                <w:rFonts w:ascii="Times New Roman" w:eastAsia="Times New Roman" w:hAnsi="Times New Roman" w:cs="Times New Roman"/>
                <w:sz w:val="23"/>
              </w:rPr>
              <w:t xml:space="preserve"> </w:t>
            </w:r>
          </w:p>
        </w:tc>
        <w:tc>
          <w:tcPr>
            <w:tcW w:w="1768" w:type="dxa"/>
            <w:tcBorders>
              <w:top w:val="single" w:sz="4" w:space="0" w:color="000000"/>
              <w:left w:val="single" w:sz="3" w:space="0" w:color="000000"/>
              <w:bottom w:val="single" w:sz="4" w:space="0" w:color="000000"/>
              <w:right w:val="single" w:sz="4" w:space="0" w:color="000000"/>
            </w:tcBorders>
          </w:tcPr>
          <w:p w:rsidR="00385C80" w:rsidRDefault="00322F8E">
            <w:pPr>
              <w:spacing w:after="0" w:line="259" w:lineRule="auto"/>
              <w:ind w:left="1" w:right="0" w:firstLine="0"/>
            </w:pPr>
            <w:r>
              <w:t>Full adult pitch</w:t>
            </w:r>
            <w:r>
              <w:rPr>
                <w:rFonts w:ascii="Times New Roman" w:eastAsia="Times New Roman" w:hAnsi="Times New Roman" w:cs="Times New Roman"/>
                <w:sz w:val="23"/>
              </w:rPr>
              <w:t xml:space="preserve"> </w:t>
            </w:r>
          </w:p>
        </w:tc>
        <w:tc>
          <w:tcPr>
            <w:tcW w:w="2186" w:type="dxa"/>
            <w:tcBorders>
              <w:top w:val="single" w:sz="4" w:space="0" w:color="000000"/>
              <w:left w:val="single" w:sz="4" w:space="0" w:color="000000"/>
              <w:bottom w:val="single" w:sz="4" w:space="0" w:color="000000"/>
              <w:right w:val="single" w:sz="4" w:space="0" w:color="000000"/>
            </w:tcBorders>
          </w:tcPr>
          <w:p w:rsidR="00385C80" w:rsidRDefault="00322F8E">
            <w:pPr>
              <w:spacing w:after="0" w:line="259" w:lineRule="auto"/>
              <w:ind w:left="0" w:right="0" w:firstLine="0"/>
            </w:pPr>
            <w:r>
              <w:t>Full adult width</w:t>
            </w:r>
            <w:r>
              <w:rPr>
                <w:rFonts w:ascii="Times New Roman" w:eastAsia="Times New Roman" w:hAnsi="Times New Roman" w:cs="Times New Roman"/>
                <w:sz w:val="23"/>
              </w:rPr>
              <w:t xml:space="preserve"> </w:t>
            </w:r>
          </w:p>
        </w:tc>
      </w:tr>
      <w:tr w:rsidR="00385C80">
        <w:trPr>
          <w:trHeight w:val="302"/>
        </w:trPr>
        <w:tc>
          <w:tcPr>
            <w:tcW w:w="1897" w:type="dxa"/>
            <w:tcBorders>
              <w:top w:val="single" w:sz="4" w:space="0" w:color="000000"/>
              <w:left w:val="single" w:sz="4" w:space="0" w:color="000000"/>
              <w:bottom w:val="single" w:sz="4" w:space="0" w:color="000000"/>
              <w:right w:val="single" w:sz="3" w:space="0" w:color="000000"/>
            </w:tcBorders>
          </w:tcPr>
          <w:p w:rsidR="00385C80" w:rsidRDefault="00322F8E">
            <w:pPr>
              <w:spacing w:after="0" w:line="259" w:lineRule="auto"/>
              <w:ind w:left="0" w:right="0" w:firstLine="0"/>
            </w:pPr>
            <w:r>
              <w:lastRenderedPageBreak/>
              <w:t>13 a side</w:t>
            </w:r>
            <w:r>
              <w:rPr>
                <w:rFonts w:ascii="Times New Roman" w:eastAsia="Times New Roman" w:hAnsi="Times New Roman" w:cs="Times New Roman"/>
                <w:sz w:val="23"/>
              </w:rPr>
              <w:t xml:space="preserve"> </w:t>
            </w:r>
          </w:p>
        </w:tc>
        <w:tc>
          <w:tcPr>
            <w:tcW w:w="1768" w:type="dxa"/>
            <w:tcBorders>
              <w:top w:val="single" w:sz="4" w:space="0" w:color="000000"/>
              <w:left w:val="single" w:sz="3" w:space="0" w:color="000000"/>
              <w:bottom w:val="single" w:sz="4" w:space="0" w:color="000000"/>
              <w:right w:val="single" w:sz="4" w:space="0" w:color="000000"/>
            </w:tcBorders>
          </w:tcPr>
          <w:p w:rsidR="00385C80" w:rsidRDefault="00322F8E">
            <w:pPr>
              <w:spacing w:after="0" w:line="259" w:lineRule="auto"/>
              <w:ind w:left="1" w:right="0" w:firstLine="0"/>
            </w:pPr>
            <w:r>
              <w:t>Full adult pitch</w:t>
            </w:r>
            <w:r>
              <w:rPr>
                <w:rFonts w:ascii="Times New Roman" w:eastAsia="Times New Roman" w:hAnsi="Times New Roman" w:cs="Times New Roman"/>
                <w:sz w:val="23"/>
              </w:rPr>
              <w:t xml:space="preserve"> </w:t>
            </w:r>
          </w:p>
        </w:tc>
        <w:tc>
          <w:tcPr>
            <w:tcW w:w="2186" w:type="dxa"/>
            <w:tcBorders>
              <w:top w:val="single" w:sz="4" w:space="0" w:color="000000"/>
              <w:left w:val="single" w:sz="4" w:space="0" w:color="000000"/>
              <w:bottom w:val="single" w:sz="4" w:space="0" w:color="000000"/>
              <w:right w:val="single" w:sz="4" w:space="0" w:color="000000"/>
            </w:tcBorders>
          </w:tcPr>
          <w:p w:rsidR="00385C80" w:rsidRDefault="00322F8E">
            <w:pPr>
              <w:spacing w:after="0" w:line="259" w:lineRule="auto"/>
              <w:ind w:left="0" w:right="0" w:firstLine="0"/>
            </w:pPr>
            <w:r>
              <w:t>Full adult width</w:t>
            </w:r>
            <w:r>
              <w:rPr>
                <w:rFonts w:ascii="Times New Roman" w:eastAsia="Times New Roman" w:hAnsi="Times New Roman" w:cs="Times New Roman"/>
                <w:sz w:val="23"/>
              </w:rPr>
              <w:t xml:space="preserve"> </w:t>
            </w:r>
          </w:p>
        </w:tc>
      </w:tr>
    </w:tbl>
    <w:p w:rsidR="00385C80" w:rsidRDefault="00322F8E">
      <w:pPr>
        <w:numPr>
          <w:ilvl w:val="0"/>
          <w:numId w:val="13"/>
        </w:numPr>
        <w:spacing w:after="33"/>
        <w:ind w:right="1" w:hanging="398"/>
      </w:pPr>
      <w:r>
        <w:t xml:space="preserve">Goal posts shall be full adult size. </w:t>
      </w:r>
      <w:r>
        <w:rPr>
          <w:rFonts w:ascii="Times New Roman" w:eastAsia="Times New Roman" w:hAnsi="Times New Roman" w:cs="Times New Roman"/>
          <w:sz w:val="23"/>
        </w:rPr>
        <w:t xml:space="preserve"> </w:t>
      </w:r>
    </w:p>
    <w:p w:rsidR="00385C80" w:rsidRDefault="00322F8E" w:rsidP="00322F8E">
      <w:pPr>
        <w:numPr>
          <w:ilvl w:val="0"/>
          <w:numId w:val="13"/>
        </w:numPr>
        <w:spacing w:after="11"/>
        <w:ind w:right="1" w:hanging="398"/>
      </w:pPr>
      <w:r>
        <w:t>Goal nets to be provided.</w:t>
      </w:r>
      <w:r>
        <w:rPr>
          <w:rFonts w:ascii="Times New Roman" w:eastAsia="Times New Roman" w:hAnsi="Times New Roman" w:cs="Times New Roman"/>
          <w:sz w:val="23"/>
        </w:rPr>
        <w:t xml:space="preserve"> </w:t>
      </w:r>
      <w:r>
        <w:t xml:space="preserve">  Penalty for breach €25.</w:t>
      </w:r>
      <w:r w:rsidRPr="00322F8E">
        <w:rPr>
          <w:rFonts w:ascii="Times New Roman" w:eastAsia="Times New Roman" w:hAnsi="Times New Roman" w:cs="Times New Roman"/>
          <w:sz w:val="23"/>
        </w:rPr>
        <w:t xml:space="preserve"> </w:t>
      </w:r>
    </w:p>
    <w:p w:rsidR="00385C80" w:rsidRDefault="00322F8E">
      <w:pPr>
        <w:numPr>
          <w:ilvl w:val="0"/>
          <w:numId w:val="13"/>
        </w:numPr>
        <w:spacing w:after="34"/>
        <w:ind w:right="1" w:hanging="398"/>
      </w:pPr>
      <w:r>
        <w:t>Size 5 football to be used.</w:t>
      </w:r>
      <w:r>
        <w:rPr>
          <w:rFonts w:ascii="Times New Roman" w:eastAsia="Times New Roman" w:hAnsi="Times New Roman" w:cs="Times New Roman"/>
          <w:sz w:val="23"/>
        </w:rPr>
        <w:t xml:space="preserve"> </w:t>
      </w:r>
    </w:p>
    <w:p w:rsidR="00385C80" w:rsidRPr="00322F8E" w:rsidRDefault="00322F8E">
      <w:pPr>
        <w:numPr>
          <w:ilvl w:val="0"/>
          <w:numId w:val="13"/>
        </w:numPr>
        <w:spacing w:after="19"/>
        <w:ind w:right="1" w:hanging="398"/>
      </w:pPr>
      <w:r>
        <w:t>Games shall be of two halves of 30 minutes duration.</w:t>
      </w:r>
      <w:r>
        <w:rPr>
          <w:rFonts w:ascii="Times New Roman" w:eastAsia="Times New Roman" w:hAnsi="Times New Roman" w:cs="Times New Roman"/>
          <w:sz w:val="23"/>
        </w:rPr>
        <w:t xml:space="preserve"> </w:t>
      </w:r>
    </w:p>
    <w:p w:rsidR="00322F8E" w:rsidRDefault="00322F8E" w:rsidP="00322F8E">
      <w:pPr>
        <w:numPr>
          <w:ilvl w:val="0"/>
          <w:numId w:val="13"/>
        </w:numPr>
        <w:ind w:right="1" w:hanging="350"/>
      </w:pPr>
      <w:r>
        <w:rPr>
          <w:rFonts w:ascii="Times New Roman" w:eastAsia="Times New Roman" w:hAnsi="Times New Roman" w:cs="Times New Roman"/>
          <w:sz w:val="23"/>
        </w:rPr>
        <w:t>Sin Bin rule will apply</w:t>
      </w:r>
      <w:r w:rsidR="00F66C4D">
        <w:rPr>
          <w:rFonts w:ascii="Times New Roman" w:eastAsia="Times New Roman" w:hAnsi="Times New Roman" w:cs="Times New Roman"/>
          <w:sz w:val="23"/>
        </w:rPr>
        <w:t xml:space="preserve">. </w:t>
      </w:r>
      <w:proofErr w:type="spellStart"/>
      <w:r w:rsidR="00FA56A2">
        <w:rPr>
          <w:rFonts w:ascii="Times New Roman" w:eastAsia="Times New Roman" w:hAnsi="Times New Roman" w:cs="Times New Roman"/>
          <w:sz w:val="23"/>
        </w:rPr>
        <w:t>Kickouts</w:t>
      </w:r>
      <w:proofErr w:type="spellEnd"/>
      <w:r w:rsidR="00FA56A2">
        <w:rPr>
          <w:rFonts w:ascii="Times New Roman" w:eastAsia="Times New Roman" w:hAnsi="Times New Roman" w:cs="Times New Roman"/>
          <w:sz w:val="23"/>
        </w:rPr>
        <w:t xml:space="preserve"> @ 20m line. </w:t>
      </w:r>
      <w:r w:rsidR="004C58F1">
        <w:rPr>
          <w:rFonts w:ascii="Times New Roman" w:eastAsia="Times New Roman" w:hAnsi="Times New Roman" w:cs="Times New Roman"/>
          <w:sz w:val="23"/>
        </w:rPr>
        <w:t xml:space="preserve">Mark from the </w:t>
      </w:r>
      <w:proofErr w:type="spellStart"/>
      <w:r w:rsidR="004C58F1">
        <w:rPr>
          <w:rFonts w:ascii="Times New Roman" w:eastAsia="Times New Roman" w:hAnsi="Times New Roman" w:cs="Times New Roman"/>
          <w:sz w:val="23"/>
        </w:rPr>
        <w:t>kickout</w:t>
      </w:r>
      <w:proofErr w:type="spellEnd"/>
      <w:r w:rsidR="004C58F1">
        <w:rPr>
          <w:rFonts w:ascii="Times New Roman" w:eastAsia="Times New Roman" w:hAnsi="Times New Roman" w:cs="Times New Roman"/>
          <w:sz w:val="23"/>
        </w:rPr>
        <w:t xml:space="preserve"> only. No attacking mark.</w:t>
      </w:r>
      <w:r w:rsidR="00A64B95">
        <w:rPr>
          <w:rFonts w:ascii="Times New Roman" w:eastAsia="Times New Roman" w:hAnsi="Times New Roman" w:cs="Times New Roman"/>
          <w:sz w:val="23"/>
        </w:rPr>
        <w:t xml:space="preserve"> </w:t>
      </w:r>
    </w:p>
    <w:p w:rsidR="00385C80" w:rsidRDefault="00322F8E">
      <w:pPr>
        <w:spacing w:after="0" w:line="259" w:lineRule="auto"/>
        <w:ind w:left="533" w:right="0" w:firstLine="0"/>
      </w:pPr>
      <w:r>
        <w:rPr>
          <w:sz w:val="25"/>
        </w:rPr>
        <w:t xml:space="preserve">  </w:t>
      </w:r>
    </w:p>
    <w:p w:rsidR="00385C80" w:rsidRDefault="00322F8E">
      <w:pPr>
        <w:pStyle w:val="Heading1"/>
        <w:numPr>
          <w:ilvl w:val="0"/>
          <w:numId w:val="0"/>
        </w:numPr>
        <w:ind w:left="528"/>
      </w:pPr>
      <w:r>
        <w:rPr>
          <w:sz w:val="25"/>
        </w:rPr>
        <w:t>Under 13 Hurling</w:t>
      </w:r>
      <w:r>
        <w:rPr>
          <w:rFonts w:ascii="Times New Roman" w:eastAsia="Times New Roman" w:hAnsi="Times New Roman" w:cs="Times New Roman"/>
        </w:rPr>
        <w:t xml:space="preserve"> </w:t>
      </w:r>
    </w:p>
    <w:p w:rsidR="00385C80" w:rsidRDefault="00322F8E">
      <w:pPr>
        <w:numPr>
          <w:ilvl w:val="0"/>
          <w:numId w:val="14"/>
        </w:numPr>
        <w:ind w:right="1" w:hanging="350"/>
      </w:pPr>
      <w:r>
        <w:t>Eight substitutions allowed, substitutions can be made at any time in the game.</w:t>
      </w:r>
      <w:r>
        <w:rPr>
          <w:rFonts w:ascii="Times New Roman" w:eastAsia="Times New Roman" w:hAnsi="Times New Roman" w:cs="Times New Roman"/>
          <w:sz w:val="23"/>
        </w:rPr>
        <w:t xml:space="preserve"> </w:t>
      </w:r>
    </w:p>
    <w:p w:rsidR="00385C80" w:rsidRDefault="00322F8E">
      <w:pPr>
        <w:numPr>
          <w:ilvl w:val="0"/>
          <w:numId w:val="14"/>
        </w:numPr>
        <w:spacing w:after="11"/>
        <w:ind w:right="1" w:hanging="350"/>
      </w:pPr>
      <w:r>
        <w:t>Playing pitch must not be less than 100m long and should be within the following range:</w:t>
      </w:r>
      <w:r>
        <w:rPr>
          <w:rFonts w:ascii="Times New Roman" w:eastAsia="Times New Roman" w:hAnsi="Times New Roman" w:cs="Times New Roman"/>
          <w:sz w:val="23"/>
        </w:rPr>
        <w:t xml:space="preserve"> </w:t>
      </w:r>
    </w:p>
    <w:tbl>
      <w:tblPr>
        <w:tblStyle w:val="TableGrid"/>
        <w:tblW w:w="5797" w:type="dxa"/>
        <w:tblInd w:w="2766" w:type="dxa"/>
        <w:tblCellMar>
          <w:top w:w="57" w:type="dxa"/>
          <w:right w:w="10" w:type="dxa"/>
        </w:tblCellMar>
        <w:tblLook w:val="04A0" w:firstRow="1" w:lastRow="0" w:firstColumn="1" w:lastColumn="0" w:noHBand="0" w:noVBand="1"/>
      </w:tblPr>
      <w:tblGrid>
        <w:gridCol w:w="1897"/>
        <w:gridCol w:w="2167"/>
        <w:gridCol w:w="1733"/>
      </w:tblGrid>
      <w:tr w:rsidR="00385C80">
        <w:trPr>
          <w:trHeight w:val="302"/>
        </w:trPr>
        <w:tc>
          <w:tcPr>
            <w:tcW w:w="1897" w:type="dxa"/>
            <w:tcBorders>
              <w:top w:val="single" w:sz="4" w:space="0" w:color="000000"/>
              <w:left w:val="single" w:sz="3" w:space="0" w:color="000000"/>
              <w:bottom w:val="single" w:sz="4" w:space="0" w:color="000000"/>
              <w:right w:val="single" w:sz="4" w:space="0" w:color="000000"/>
            </w:tcBorders>
          </w:tcPr>
          <w:p w:rsidR="00385C80" w:rsidRDefault="00322F8E">
            <w:pPr>
              <w:spacing w:after="0" w:line="259" w:lineRule="auto"/>
              <w:ind w:left="0" w:right="3" w:firstLine="0"/>
              <w:jc w:val="right"/>
            </w:pPr>
            <w:r>
              <w:t>Under 13 Hurling</w:t>
            </w:r>
          </w:p>
        </w:tc>
        <w:tc>
          <w:tcPr>
            <w:tcW w:w="2167" w:type="dxa"/>
            <w:tcBorders>
              <w:top w:val="single" w:sz="4" w:space="0" w:color="000000"/>
              <w:left w:val="single" w:sz="4" w:space="0" w:color="000000"/>
              <w:bottom w:val="single" w:sz="4" w:space="0" w:color="000000"/>
              <w:right w:val="single" w:sz="4" w:space="0" w:color="000000"/>
            </w:tcBorders>
          </w:tcPr>
          <w:p w:rsidR="00385C80" w:rsidRDefault="00322F8E">
            <w:pPr>
              <w:tabs>
                <w:tab w:val="center" w:pos="895"/>
              </w:tabs>
              <w:spacing w:after="0" w:line="259" w:lineRule="auto"/>
              <w:ind w:left="-14" w:right="0" w:firstLine="0"/>
            </w:pPr>
            <w:r>
              <w:rPr>
                <w:rFonts w:ascii="Times New Roman" w:eastAsia="Times New Roman" w:hAnsi="Times New Roman" w:cs="Times New Roman"/>
                <w:sz w:val="23"/>
              </w:rPr>
              <w:t xml:space="preserve"> </w:t>
            </w:r>
            <w:r>
              <w:rPr>
                <w:rFonts w:ascii="Times New Roman" w:eastAsia="Times New Roman" w:hAnsi="Times New Roman" w:cs="Times New Roman"/>
                <w:sz w:val="23"/>
              </w:rPr>
              <w:tab/>
            </w:r>
            <w:r>
              <w:t>Pitch length</w:t>
            </w:r>
            <w:r>
              <w:rPr>
                <w:rFonts w:ascii="Times New Roman" w:eastAsia="Times New Roman" w:hAnsi="Times New Roman" w:cs="Times New Roman"/>
                <w:sz w:val="23"/>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385C80" w:rsidRDefault="00322F8E">
            <w:pPr>
              <w:spacing w:after="0" w:line="259" w:lineRule="auto"/>
              <w:ind w:left="25" w:right="0" w:firstLine="0"/>
              <w:jc w:val="center"/>
            </w:pPr>
            <w:r>
              <w:t>Pitch width</w:t>
            </w:r>
            <w:r>
              <w:rPr>
                <w:rFonts w:ascii="Times New Roman" w:eastAsia="Times New Roman" w:hAnsi="Times New Roman" w:cs="Times New Roman"/>
                <w:sz w:val="23"/>
              </w:rPr>
              <w:t xml:space="preserve"> </w:t>
            </w:r>
          </w:p>
        </w:tc>
      </w:tr>
      <w:tr w:rsidR="00385C80">
        <w:trPr>
          <w:trHeight w:val="298"/>
        </w:trPr>
        <w:tc>
          <w:tcPr>
            <w:tcW w:w="1897" w:type="dxa"/>
            <w:tcBorders>
              <w:top w:val="single" w:sz="4" w:space="0" w:color="000000"/>
              <w:left w:val="single" w:sz="3" w:space="0" w:color="000000"/>
              <w:bottom w:val="single" w:sz="4" w:space="0" w:color="000000"/>
              <w:right w:val="single" w:sz="4" w:space="0" w:color="000000"/>
            </w:tcBorders>
          </w:tcPr>
          <w:p w:rsidR="00385C80" w:rsidRDefault="00322F8E">
            <w:pPr>
              <w:spacing w:after="0" w:line="259" w:lineRule="auto"/>
              <w:ind w:left="366" w:right="0" w:firstLine="0"/>
            </w:pPr>
            <w:r>
              <w:t>11 a side</w:t>
            </w:r>
            <w:r>
              <w:rPr>
                <w:rFonts w:ascii="Times New Roman" w:eastAsia="Times New Roman" w:hAnsi="Times New Roman" w:cs="Times New Roman"/>
                <w:sz w:val="23"/>
              </w:rPr>
              <w:t xml:space="preserve"> </w:t>
            </w:r>
          </w:p>
        </w:tc>
        <w:tc>
          <w:tcPr>
            <w:tcW w:w="2167" w:type="dxa"/>
            <w:tcBorders>
              <w:top w:val="single" w:sz="4" w:space="0" w:color="000000"/>
              <w:left w:val="single" w:sz="4" w:space="0" w:color="000000"/>
              <w:bottom w:val="single" w:sz="4" w:space="0" w:color="000000"/>
              <w:right w:val="single" w:sz="4" w:space="0" w:color="000000"/>
            </w:tcBorders>
          </w:tcPr>
          <w:p w:rsidR="00385C80" w:rsidRDefault="00322F8E">
            <w:pPr>
              <w:spacing w:after="0" w:line="259" w:lineRule="auto"/>
              <w:ind w:left="0" w:right="3" w:firstLine="0"/>
              <w:jc w:val="right"/>
            </w:pPr>
            <w:r>
              <w:t>13m line to 13m line</w:t>
            </w:r>
          </w:p>
        </w:tc>
        <w:tc>
          <w:tcPr>
            <w:tcW w:w="1733" w:type="dxa"/>
            <w:tcBorders>
              <w:top w:val="single" w:sz="4" w:space="0" w:color="000000"/>
              <w:left w:val="single" w:sz="4" w:space="0" w:color="000000"/>
              <w:bottom w:val="single" w:sz="4" w:space="0" w:color="000000"/>
              <w:right w:val="single" w:sz="4" w:space="0" w:color="000000"/>
            </w:tcBorders>
          </w:tcPr>
          <w:p w:rsidR="00385C80" w:rsidRDefault="00322F8E">
            <w:pPr>
              <w:tabs>
                <w:tab w:val="right" w:pos="1722"/>
              </w:tabs>
              <w:spacing w:after="0" w:line="259" w:lineRule="auto"/>
              <w:ind w:left="-14" w:right="0" w:firstLine="0"/>
            </w:pPr>
            <w:r>
              <w:rPr>
                <w:rFonts w:ascii="Times New Roman" w:eastAsia="Times New Roman" w:hAnsi="Times New Roman" w:cs="Times New Roman"/>
                <w:sz w:val="23"/>
              </w:rPr>
              <w:t xml:space="preserve"> </w:t>
            </w:r>
            <w:r>
              <w:rPr>
                <w:rFonts w:ascii="Times New Roman" w:eastAsia="Times New Roman" w:hAnsi="Times New Roman" w:cs="Times New Roman"/>
                <w:sz w:val="23"/>
              </w:rPr>
              <w:tab/>
            </w:r>
            <w:r>
              <w:t>Full adult width</w:t>
            </w:r>
          </w:p>
        </w:tc>
      </w:tr>
    </w:tbl>
    <w:p w:rsidR="00385C80" w:rsidRDefault="00322F8E">
      <w:pPr>
        <w:spacing w:after="53" w:line="259" w:lineRule="auto"/>
        <w:ind w:left="1934" w:right="0" w:firstLine="0"/>
      </w:pPr>
      <w:r>
        <w:rPr>
          <w:rFonts w:ascii="Times New Roman" w:eastAsia="Times New Roman" w:hAnsi="Times New Roman" w:cs="Times New Roman"/>
          <w:sz w:val="23"/>
        </w:rPr>
        <w:t xml:space="preserve"> </w:t>
      </w:r>
    </w:p>
    <w:p w:rsidR="00385C80" w:rsidRDefault="00322F8E">
      <w:pPr>
        <w:numPr>
          <w:ilvl w:val="0"/>
          <w:numId w:val="14"/>
        </w:numPr>
        <w:ind w:right="1" w:hanging="350"/>
      </w:pPr>
      <w:r>
        <w:t xml:space="preserve">The maximum width for goal posts will be 4.50m wide and maximum height of crossbar 2.1m high. </w:t>
      </w:r>
      <w:r>
        <w:rPr>
          <w:rFonts w:ascii="Times New Roman" w:eastAsia="Times New Roman" w:hAnsi="Times New Roman" w:cs="Times New Roman"/>
          <w:sz w:val="23"/>
        </w:rPr>
        <w:t xml:space="preserve"> </w:t>
      </w:r>
    </w:p>
    <w:p w:rsidR="00385C80" w:rsidRDefault="00322F8E">
      <w:pPr>
        <w:numPr>
          <w:ilvl w:val="0"/>
          <w:numId w:val="14"/>
        </w:numPr>
        <w:ind w:right="1" w:hanging="350"/>
      </w:pPr>
      <w:r>
        <w:t xml:space="preserve">Goal nets to be provided. </w:t>
      </w:r>
      <w:r>
        <w:rPr>
          <w:u w:val="single" w:color="000000"/>
        </w:rPr>
        <w:t>Penalty</w:t>
      </w:r>
      <w:r>
        <w:t xml:space="preserve"> for breach €25.</w:t>
      </w:r>
      <w:r>
        <w:rPr>
          <w:rFonts w:ascii="Times New Roman" w:eastAsia="Times New Roman" w:hAnsi="Times New Roman" w:cs="Times New Roman"/>
          <w:sz w:val="23"/>
        </w:rPr>
        <w:t xml:space="preserve"> </w:t>
      </w:r>
    </w:p>
    <w:p w:rsidR="00385C80" w:rsidRDefault="00322F8E">
      <w:pPr>
        <w:numPr>
          <w:ilvl w:val="0"/>
          <w:numId w:val="14"/>
        </w:numPr>
        <w:ind w:right="1" w:hanging="350"/>
      </w:pPr>
      <w:r>
        <w:t>Matches shall be of two periods of 25 minutes duration.</w:t>
      </w:r>
      <w:r>
        <w:rPr>
          <w:rFonts w:ascii="Times New Roman" w:eastAsia="Times New Roman" w:hAnsi="Times New Roman" w:cs="Times New Roman"/>
          <w:sz w:val="23"/>
        </w:rPr>
        <w:t xml:space="preserve"> </w:t>
      </w:r>
    </w:p>
    <w:p w:rsidR="00385C80" w:rsidRDefault="00322F8E">
      <w:pPr>
        <w:numPr>
          <w:ilvl w:val="0"/>
          <w:numId w:val="14"/>
        </w:numPr>
        <w:ind w:right="1" w:hanging="350"/>
      </w:pPr>
      <w:r>
        <w:t>Under 13 hurling teams are allowed to play a League fixture with a minimum of 7 players and a maximum of 11 players per team.</w:t>
      </w:r>
      <w:r>
        <w:rPr>
          <w:rFonts w:ascii="Times New Roman" w:eastAsia="Times New Roman" w:hAnsi="Times New Roman" w:cs="Times New Roman"/>
          <w:sz w:val="23"/>
        </w:rPr>
        <w:t xml:space="preserve"> </w:t>
      </w:r>
    </w:p>
    <w:p w:rsidR="00385C80" w:rsidRDefault="00322F8E">
      <w:pPr>
        <w:numPr>
          <w:ilvl w:val="1"/>
          <w:numId w:val="14"/>
        </w:numPr>
        <w:ind w:right="1" w:hanging="427"/>
      </w:pPr>
      <w:r>
        <w:t>Teams shall commit to field at 11 a side.</w:t>
      </w:r>
      <w:r>
        <w:rPr>
          <w:rFonts w:ascii="Times New Roman" w:eastAsia="Times New Roman" w:hAnsi="Times New Roman" w:cs="Times New Roman"/>
          <w:sz w:val="23"/>
        </w:rPr>
        <w:t xml:space="preserve"> </w:t>
      </w:r>
    </w:p>
    <w:p w:rsidR="00385C80" w:rsidRDefault="00322F8E">
      <w:pPr>
        <w:numPr>
          <w:ilvl w:val="1"/>
          <w:numId w:val="14"/>
        </w:numPr>
        <w:ind w:right="1" w:hanging="427"/>
      </w:pPr>
      <w:r>
        <w:t>Fielding 10 or less players for the sake of gaining a competitive advantage would not be in keeping with the spirit of the league.</w:t>
      </w:r>
      <w:r>
        <w:rPr>
          <w:rFonts w:ascii="Times New Roman" w:eastAsia="Times New Roman" w:hAnsi="Times New Roman" w:cs="Times New Roman"/>
          <w:sz w:val="23"/>
        </w:rPr>
        <w:t xml:space="preserve"> </w:t>
      </w:r>
    </w:p>
    <w:p w:rsidR="00385C80" w:rsidRDefault="00322F8E">
      <w:pPr>
        <w:numPr>
          <w:ilvl w:val="1"/>
          <w:numId w:val="14"/>
        </w:numPr>
        <w:ind w:right="1" w:hanging="427"/>
      </w:pPr>
      <w:r>
        <w:t>Both teams must field an equal number of players, and the team with the lesser number of players must be accommodated for the fixture to proceed.</w:t>
      </w:r>
      <w:r>
        <w:rPr>
          <w:rFonts w:ascii="Times New Roman" w:eastAsia="Times New Roman" w:hAnsi="Times New Roman" w:cs="Times New Roman"/>
          <w:sz w:val="23"/>
        </w:rPr>
        <w:t xml:space="preserve"> </w:t>
      </w:r>
    </w:p>
    <w:p w:rsidR="00385C80" w:rsidRDefault="00322F8E">
      <w:pPr>
        <w:numPr>
          <w:ilvl w:val="1"/>
          <w:numId w:val="14"/>
        </w:numPr>
        <w:ind w:right="1" w:hanging="427"/>
      </w:pPr>
      <w:r>
        <w:t>There should be no subs for the team with the lowest numbers, if the numbers are being reduced to facilitate the match proceeding.</w:t>
      </w:r>
      <w:r>
        <w:rPr>
          <w:rFonts w:ascii="Times New Roman" w:eastAsia="Times New Roman" w:hAnsi="Times New Roman" w:cs="Times New Roman"/>
          <w:sz w:val="23"/>
        </w:rPr>
        <w:t xml:space="preserve"> </w:t>
      </w:r>
    </w:p>
    <w:p w:rsidR="00385C80" w:rsidRDefault="00322F8E">
      <w:pPr>
        <w:numPr>
          <w:ilvl w:val="0"/>
          <w:numId w:val="14"/>
        </w:numPr>
        <w:ind w:right="1" w:hanging="350"/>
      </w:pPr>
      <w:r>
        <w:t>Player fouled must take the free awarded. In the event of the player fouled being injured and unfit to continue, the substitute who replaces him takes the free</w:t>
      </w:r>
      <w:r>
        <w:rPr>
          <w:rFonts w:ascii="Times New Roman" w:eastAsia="Times New Roman" w:hAnsi="Times New Roman" w:cs="Times New Roman"/>
          <w:sz w:val="23"/>
        </w:rPr>
        <w:t xml:space="preserve"> </w:t>
      </w:r>
    </w:p>
    <w:p w:rsidR="00385C80" w:rsidRDefault="00322F8E">
      <w:pPr>
        <w:numPr>
          <w:ilvl w:val="0"/>
          <w:numId w:val="14"/>
        </w:numPr>
        <w:spacing w:after="11"/>
        <w:ind w:right="1" w:hanging="350"/>
      </w:pPr>
      <w:r>
        <w:t xml:space="preserve">Size 4 </w:t>
      </w:r>
      <w:proofErr w:type="spellStart"/>
      <w:r>
        <w:t>sliotar</w:t>
      </w:r>
      <w:proofErr w:type="spellEnd"/>
      <w:r>
        <w:t xml:space="preserve"> to be used </w:t>
      </w:r>
      <w:r>
        <w:rPr>
          <w:rFonts w:ascii="Times New Roman" w:eastAsia="Times New Roman" w:hAnsi="Times New Roman" w:cs="Times New Roman"/>
          <w:sz w:val="23"/>
        </w:rPr>
        <w:t xml:space="preserve"> </w:t>
      </w:r>
    </w:p>
    <w:p w:rsidR="00385C80" w:rsidRDefault="00322F8E">
      <w:pPr>
        <w:spacing w:after="6" w:line="259" w:lineRule="auto"/>
        <w:ind w:left="533" w:right="0" w:firstLine="0"/>
      </w:pPr>
      <w:r>
        <w:rPr>
          <w:rFonts w:ascii="Times New Roman" w:eastAsia="Times New Roman" w:hAnsi="Times New Roman" w:cs="Times New Roman"/>
          <w:sz w:val="23"/>
        </w:rPr>
        <w:t xml:space="preserve"> </w:t>
      </w:r>
    </w:p>
    <w:p w:rsidR="00385C80" w:rsidRDefault="00322F8E">
      <w:pPr>
        <w:pStyle w:val="Heading2"/>
        <w:spacing w:after="57"/>
        <w:ind w:left="543"/>
      </w:pPr>
      <w:r>
        <w:t>Under 15 Hurling Competitions</w:t>
      </w:r>
      <w:r>
        <w:rPr>
          <w:rFonts w:ascii="Times New Roman" w:eastAsia="Times New Roman" w:hAnsi="Times New Roman" w:cs="Times New Roman"/>
        </w:rPr>
        <w:t xml:space="preserve"> </w:t>
      </w:r>
    </w:p>
    <w:p w:rsidR="00385C80" w:rsidRDefault="004C58F1">
      <w:pPr>
        <w:numPr>
          <w:ilvl w:val="0"/>
          <w:numId w:val="15"/>
        </w:numPr>
        <w:ind w:right="1" w:hanging="350"/>
      </w:pPr>
      <w:r>
        <w:t>Five</w:t>
      </w:r>
      <w:r w:rsidR="00322F8E">
        <w:t xml:space="preserve"> substitutions allowed</w:t>
      </w:r>
      <w:proofErr w:type="gramStart"/>
      <w:r w:rsidR="00322F8E">
        <w:t>,</w:t>
      </w:r>
      <w:proofErr w:type="gramEnd"/>
      <w:r w:rsidR="00322F8E">
        <w:t xml:space="preserve"> substitutions can be made at any time in the game.</w:t>
      </w:r>
      <w:r w:rsidR="00322F8E">
        <w:rPr>
          <w:rFonts w:ascii="Times New Roman" w:eastAsia="Times New Roman" w:hAnsi="Times New Roman" w:cs="Times New Roman"/>
          <w:sz w:val="23"/>
        </w:rPr>
        <w:t xml:space="preserve"> </w:t>
      </w:r>
    </w:p>
    <w:p w:rsidR="00385C80" w:rsidRDefault="00322F8E">
      <w:pPr>
        <w:numPr>
          <w:ilvl w:val="0"/>
          <w:numId w:val="15"/>
        </w:numPr>
        <w:spacing w:after="11"/>
        <w:ind w:right="1" w:hanging="350"/>
      </w:pPr>
      <w:r>
        <w:t>Playing pitch must not be less than 100m long and should be within the following range:</w:t>
      </w:r>
      <w:r>
        <w:rPr>
          <w:rFonts w:ascii="Times New Roman" w:eastAsia="Times New Roman" w:hAnsi="Times New Roman" w:cs="Times New Roman"/>
          <w:sz w:val="23"/>
        </w:rPr>
        <w:t xml:space="preserve"> </w:t>
      </w:r>
    </w:p>
    <w:tbl>
      <w:tblPr>
        <w:tblStyle w:val="TableGrid"/>
        <w:tblW w:w="5993" w:type="dxa"/>
        <w:tblInd w:w="518" w:type="dxa"/>
        <w:tblCellMar>
          <w:top w:w="60" w:type="dxa"/>
          <w:left w:w="13" w:type="dxa"/>
          <w:right w:w="115" w:type="dxa"/>
        </w:tblCellMar>
        <w:tblLook w:val="04A0" w:firstRow="1" w:lastRow="0" w:firstColumn="1" w:lastColumn="0" w:noHBand="0" w:noVBand="1"/>
      </w:tblPr>
      <w:tblGrid>
        <w:gridCol w:w="1942"/>
        <w:gridCol w:w="1796"/>
        <w:gridCol w:w="2255"/>
      </w:tblGrid>
      <w:tr w:rsidR="00385C80">
        <w:trPr>
          <w:trHeight w:val="300"/>
        </w:trPr>
        <w:tc>
          <w:tcPr>
            <w:tcW w:w="1942" w:type="dxa"/>
            <w:tcBorders>
              <w:top w:val="single" w:sz="4" w:space="0" w:color="000000"/>
              <w:left w:val="single" w:sz="4" w:space="0" w:color="000000"/>
              <w:bottom w:val="single" w:sz="4" w:space="0" w:color="000000"/>
              <w:right w:val="single" w:sz="4" w:space="0" w:color="000000"/>
            </w:tcBorders>
          </w:tcPr>
          <w:p w:rsidR="00385C80" w:rsidRDefault="00322F8E">
            <w:pPr>
              <w:spacing w:after="0" w:line="259" w:lineRule="auto"/>
              <w:ind w:left="1" w:right="0" w:firstLine="0"/>
            </w:pPr>
            <w:r>
              <w:t>Under 15 Hurling</w:t>
            </w:r>
            <w:r>
              <w:rPr>
                <w:rFonts w:ascii="Times New Roman" w:eastAsia="Times New Roman" w:hAnsi="Times New Roman" w:cs="Times New Roman"/>
                <w:sz w:val="23"/>
              </w:rPr>
              <w:t xml:space="preserve"> </w:t>
            </w:r>
          </w:p>
        </w:tc>
        <w:tc>
          <w:tcPr>
            <w:tcW w:w="1796" w:type="dxa"/>
            <w:tcBorders>
              <w:top w:val="single" w:sz="4" w:space="0" w:color="000000"/>
              <w:left w:val="single" w:sz="4" w:space="0" w:color="000000"/>
              <w:bottom w:val="single" w:sz="4" w:space="0" w:color="000000"/>
              <w:right w:val="single" w:sz="3" w:space="0" w:color="000000"/>
            </w:tcBorders>
          </w:tcPr>
          <w:p w:rsidR="00385C80" w:rsidRDefault="00322F8E">
            <w:pPr>
              <w:spacing w:after="0" w:line="259" w:lineRule="auto"/>
              <w:ind w:left="1" w:right="0" w:firstLine="0"/>
            </w:pPr>
            <w:r>
              <w:t>Pitch length</w:t>
            </w:r>
            <w:r>
              <w:rPr>
                <w:rFonts w:ascii="Times New Roman" w:eastAsia="Times New Roman" w:hAnsi="Times New Roman" w:cs="Times New Roman"/>
                <w:sz w:val="23"/>
              </w:rPr>
              <w:t xml:space="preserve"> </w:t>
            </w:r>
          </w:p>
        </w:tc>
        <w:tc>
          <w:tcPr>
            <w:tcW w:w="2255" w:type="dxa"/>
            <w:tcBorders>
              <w:top w:val="single" w:sz="4" w:space="0" w:color="000000"/>
              <w:left w:val="single" w:sz="3" w:space="0" w:color="000000"/>
              <w:bottom w:val="single" w:sz="4" w:space="0" w:color="000000"/>
              <w:right w:val="single" w:sz="4" w:space="0" w:color="000000"/>
            </w:tcBorders>
          </w:tcPr>
          <w:p w:rsidR="00385C80" w:rsidRDefault="00322F8E">
            <w:pPr>
              <w:spacing w:after="0" w:line="259" w:lineRule="auto"/>
              <w:ind w:left="0" w:right="0" w:firstLine="0"/>
            </w:pPr>
            <w:r>
              <w:t>Pitch width</w:t>
            </w:r>
            <w:r>
              <w:rPr>
                <w:rFonts w:ascii="Times New Roman" w:eastAsia="Times New Roman" w:hAnsi="Times New Roman" w:cs="Times New Roman"/>
                <w:sz w:val="23"/>
              </w:rPr>
              <w:t xml:space="preserve"> </w:t>
            </w:r>
          </w:p>
        </w:tc>
      </w:tr>
      <w:tr w:rsidR="00385C80">
        <w:trPr>
          <w:trHeight w:val="302"/>
        </w:trPr>
        <w:tc>
          <w:tcPr>
            <w:tcW w:w="1942" w:type="dxa"/>
            <w:tcBorders>
              <w:top w:val="single" w:sz="4" w:space="0" w:color="000000"/>
              <w:left w:val="single" w:sz="4" w:space="0" w:color="000000"/>
              <w:bottom w:val="single" w:sz="4" w:space="0" w:color="000000"/>
              <w:right w:val="single" w:sz="4" w:space="0" w:color="000000"/>
            </w:tcBorders>
          </w:tcPr>
          <w:p w:rsidR="00385C80" w:rsidRDefault="00322F8E">
            <w:pPr>
              <w:spacing w:after="0" w:line="259" w:lineRule="auto"/>
              <w:ind w:left="1" w:right="0" w:firstLine="0"/>
            </w:pPr>
            <w:r>
              <w:t>13 a side</w:t>
            </w:r>
            <w:r>
              <w:rPr>
                <w:rFonts w:ascii="Times New Roman" w:eastAsia="Times New Roman" w:hAnsi="Times New Roman" w:cs="Times New Roman"/>
                <w:sz w:val="23"/>
              </w:rPr>
              <w:t xml:space="preserve"> </w:t>
            </w:r>
          </w:p>
        </w:tc>
        <w:tc>
          <w:tcPr>
            <w:tcW w:w="1796" w:type="dxa"/>
            <w:tcBorders>
              <w:top w:val="single" w:sz="4" w:space="0" w:color="000000"/>
              <w:left w:val="single" w:sz="4" w:space="0" w:color="000000"/>
              <w:bottom w:val="single" w:sz="4" w:space="0" w:color="000000"/>
              <w:right w:val="single" w:sz="3" w:space="0" w:color="000000"/>
            </w:tcBorders>
          </w:tcPr>
          <w:p w:rsidR="00385C80" w:rsidRDefault="00322F8E">
            <w:pPr>
              <w:spacing w:after="0" w:line="259" w:lineRule="auto"/>
              <w:ind w:left="1" w:right="0" w:firstLine="0"/>
            </w:pPr>
            <w:r>
              <w:t xml:space="preserve">Full adult pitch     </w:t>
            </w:r>
            <w:r>
              <w:rPr>
                <w:rFonts w:ascii="Times New Roman" w:eastAsia="Times New Roman" w:hAnsi="Times New Roman" w:cs="Times New Roman"/>
                <w:sz w:val="23"/>
              </w:rPr>
              <w:t xml:space="preserve"> </w:t>
            </w:r>
          </w:p>
        </w:tc>
        <w:tc>
          <w:tcPr>
            <w:tcW w:w="2255" w:type="dxa"/>
            <w:tcBorders>
              <w:top w:val="single" w:sz="4" w:space="0" w:color="000000"/>
              <w:left w:val="single" w:sz="3" w:space="0" w:color="000000"/>
              <w:bottom w:val="single" w:sz="4" w:space="0" w:color="000000"/>
              <w:right w:val="single" w:sz="4" w:space="0" w:color="000000"/>
            </w:tcBorders>
          </w:tcPr>
          <w:p w:rsidR="00385C80" w:rsidRDefault="00322F8E">
            <w:pPr>
              <w:spacing w:after="0" w:line="259" w:lineRule="auto"/>
              <w:ind w:left="0" w:right="0" w:firstLine="0"/>
            </w:pPr>
            <w:r>
              <w:t>Full adult width</w:t>
            </w:r>
            <w:r>
              <w:rPr>
                <w:rFonts w:ascii="Times New Roman" w:eastAsia="Times New Roman" w:hAnsi="Times New Roman" w:cs="Times New Roman"/>
                <w:sz w:val="23"/>
              </w:rPr>
              <w:t xml:space="preserve"> </w:t>
            </w:r>
          </w:p>
        </w:tc>
      </w:tr>
    </w:tbl>
    <w:p w:rsidR="00385C80" w:rsidRDefault="00322F8E">
      <w:pPr>
        <w:numPr>
          <w:ilvl w:val="0"/>
          <w:numId w:val="15"/>
        </w:numPr>
        <w:ind w:right="1" w:hanging="350"/>
      </w:pPr>
      <w:r>
        <w:t xml:space="preserve">Goal posts shall be full adult size. </w:t>
      </w:r>
      <w:r>
        <w:rPr>
          <w:rFonts w:ascii="Times New Roman" w:eastAsia="Times New Roman" w:hAnsi="Times New Roman" w:cs="Times New Roman"/>
          <w:sz w:val="23"/>
        </w:rPr>
        <w:t xml:space="preserve"> </w:t>
      </w:r>
    </w:p>
    <w:p w:rsidR="00385C80" w:rsidRDefault="00322F8E">
      <w:pPr>
        <w:numPr>
          <w:ilvl w:val="0"/>
          <w:numId w:val="15"/>
        </w:numPr>
        <w:ind w:right="1" w:hanging="350"/>
      </w:pPr>
      <w:r>
        <w:t xml:space="preserve">Goal nets to be provided. </w:t>
      </w:r>
      <w:r>
        <w:rPr>
          <w:u w:val="single" w:color="000000"/>
        </w:rPr>
        <w:t>Penalty</w:t>
      </w:r>
      <w:r>
        <w:t xml:space="preserve"> for breach €25.</w:t>
      </w:r>
      <w:r>
        <w:rPr>
          <w:rFonts w:ascii="Times New Roman" w:eastAsia="Times New Roman" w:hAnsi="Times New Roman" w:cs="Times New Roman"/>
          <w:sz w:val="23"/>
        </w:rPr>
        <w:t xml:space="preserve"> </w:t>
      </w:r>
    </w:p>
    <w:p w:rsidR="00385C80" w:rsidRDefault="00322F8E">
      <w:pPr>
        <w:numPr>
          <w:ilvl w:val="0"/>
          <w:numId w:val="15"/>
        </w:numPr>
        <w:ind w:right="1" w:hanging="350"/>
      </w:pPr>
      <w:r>
        <w:lastRenderedPageBreak/>
        <w:t xml:space="preserve">Games shall </w:t>
      </w:r>
      <w:bookmarkStart w:id="0" w:name="_GoBack"/>
      <w:bookmarkEnd w:id="0"/>
      <w:r>
        <w:t>be of two periods of 30 minutes duration. Teams shall play in the opposite directions at the start of each period.</w:t>
      </w:r>
      <w:r>
        <w:rPr>
          <w:rFonts w:ascii="Times New Roman" w:eastAsia="Times New Roman" w:hAnsi="Times New Roman" w:cs="Times New Roman"/>
          <w:sz w:val="23"/>
        </w:rPr>
        <w:t xml:space="preserve"> </w:t>
      </w:r>
    </w:p>
    <w:p w:rsidR="00385C80" w:rsidRDefault="00322F8E">
      <w:pPr>
        <w:numPr>
          <w:ilvl w:val="0"/>
          <w:numId w:val="15"/>
        </w:numPr>
        <w:ind w:right="1" w:hanging="350"/>
      </w:pPr>
      <w:proofErr w:type="gramStart"/>
      <w:r>
        <w:t>Under</w:t>
      </w:r>
      <w:proofErr w:type="gramEnd"/>
      <w:r>
        <w:t xml:space="preserve"> 15 hurling teams are allowed to play a League fixture with a minimum of 9 players and a maximum of 1</w:t>
      </w:r>
      <w:r w:rsidR="00FA56A2">
        <w:t>5</w:t>
      </w:r>
      <w:r>
        <w:t xml:space="preserve"> players per team.</w:t>
      </w:r>
      <w:r>
        <w:rPr>
          <w:rFonts w:ascii="Times New Roman" w:eastAsia="Times New Roman" w:hAnsi="Times New Roman" w:cs="Times New Roman"/>
          <w:sz w:val="23"/>
        </w:rPr>
        <w:t xml:space="preserve"> </w:t>
      </w:r>
    </w:p>
    <w:p w:rsidR="00385C80" w:rsidRDefault="00322F8E">
      <w:pPr>
        <w:numPr>
          <w:ilvl w:val="1"/>
          <w:numId w:val="15"/>
        </w:numPr>
        <w:ind w:right="1" w:hanging="427"/>
      </w:pPr>
      <w:r>
        <w:t>Teams should field at 13 a side</w:t>
      </w:r>
      <w:r w:rsidR="00FA56A2">
        <w:t xml:space="preserve"> but can play 15 a side by mutual agreement</w:t>
      </w:r>
      <w:r>
        <w:t>.</w:t>
      </w:r>
      <w:r>
        <w:rPr>
          <w:rFonts w:ascii="Times New Roman" w:eastAsia="Times New Roman" w:hAnsi="Times New Roman" w:cs="Times New Roman"/>
          <w:sz w:val="23"/>
        </w:rPr>
        <w:t xml:space="preserve"> </w:t>
      </w:r>
    </w:p>
    <w:p w:rsidR="00385C80" w:rsidRDefault="00322F8E">
      <w:pPr>
        <w:numPr>
          <w:ilvl w:val="1"/>
          <w:numId w:val="15"/>
        </w:numPr>
        <w:ind w:right="1" w:hanging="427"/>
      </w:pPr>
      <w:r>
        <w:t>Fielding 12 or less players for the sake of gaining a competitive advantage would not be in keeping with the spirit of the league.</w:t>
      </w:r>
      <w:r>
        <w:rPr>
          <w:rFonts w:ascii="Times New Roman" w:eastAsia="Times New Roman" w:hAnsi="Times New Roman" w:cs="Times New Roman"/>
          <w:sz w:val="23"/>
        </w:rPr>
        <w:t xml:space="preserve"> </w:t>
      </w:r>
    </w:p>
    <w:p w:rsidR="00385C80" w:rsidRDefault="00322F8E">
      <w:pPr>
        <w:numPr>
          <w:ilvl w:val="1"/>
          <w:numId w:val="15"/>
        </w:numPr>
        <w:ind w:right="1" w:hanging="427"/>
      </w:pPr>
      <w:r>
        <w:t>Both teams must field an equal number of players, and the team with the lesser number of players must be accommodated for the fixture to proceed.</w:t>
      </w:r>
      <w:r>
        <w:rPr>
          <w:rFonts w:ascii="Times New Roman" w:eastAsia="Times New Roman" w:hAnsi="Times New Roman" w:cs="Times New Roman"/>
          <w:sz w:val="23"/>
        </w:rPr>
        <w:t xml:space="preserve"> </w:t>
      </w:r>
    </w:p>
    <w:p w:rsidR="00385C80" w:rsidRDefault="00322F8E">
      <w:pPr>
        <w:numPr>
          <w:ilvl w:val="1"/>
          <w:numId w:val="15"/>
        </w:numPr>
        <w:spacing w:after="0"/>
        <w:ind w:right="1" w:hanging="427"/>
      </w:pPr>
      <w:r>
        <w:t>There should be no subs for the team with the lowest numbers, if the numbers are being reduced to facilitate the match proceeding.</w:t>
      </w:r>
      <w:r>
        <w:rPr>
          <w:rFonts w:ascii="Times New Roman" w:eastAsia="Times New Roman" w:hAnsi="Times New Roman" w:cs="Times New Roman"/>
          <w:sz w:val="23"/>
        </w:rPr>
        <w:t xml:space="preserve"> </w:t>
      </w:r>
    </w:p>
    <w:p w:rsidR="00385C80" w:rsidRDefault="00322F8E">
      <w:pPr>
        <w:spacing w:after="5" w:line="259" w:lineRule="auto"/>
        <w:ind w:left="533" w:right="0" w:firstLine="0"/>
      </w:pPr>
      <w:r>
        <w:rPr>
          <w:rFonts w:ascii="Times New Roman" w:eastAsia="Times New Roman" w:hAnsi="Times New Roman" w:cs="Times New Roman"/>
          <w:sz w:val="23"/>
        </w:rPr>
        <w:t xml:space="preserve"> </w:t>
      </w:r>
    </w:p>
    <w:p w:rsidR="00385C80" w:rsidRDefault="00322F8E">
      <w:pPr>
        <w:spacing w:after="0" w:line="259" w:lineRule="auto"/>
        <w:ind w:left="533" w:right="0" w:firstLine="0"/>
      </w:pPr>
      <w:r>
        <w:rPr>
          <w:sz w:val="23"/>
        </w:rPr>
        <w:t xml:space="preserve">  </w:t>
      </w:r>
    </w:p>
    <w:p w:rsidR="00385C80" w:rsidRDefault="00322F8E">
      <w:pPr>
        <w:pStyle w:val="Heading2"/>
        <w:spacing w:after="40"/>
        <w:ind w:left="543"/>
      </w:pPr>
      <w:r>
        <w:t>Under 17 Hurling Competitions</w:t>
      </w:r>
      <w:r>
        <w:rPr>
          <w:rFonts w:ascii="Times New Roman" w:eastAsia="Times New Roman" w:hAnsi="Times New Roman" w:cs="Times New Roman"/>
        </w:rPr>
        <w:t xml:space="preserve"> </w:t>
      </w:r>
    </w:p>
    <w:p w:rsidR="00385C80" w:rsidRDefault="004C58F1">
      <w:pPr>
        <w:numPr>
          <w:ilvl w:val="0"/>
          <w:numId w:val="16"/>
        </w:numPr>
        <w:spacing w:after="11"/>
        <w:ind w:right="1" w:hanging="350"/>
      </w:pPr>
      <w:r>
        <w:t>Five</w:t>
      </w:r>
      <w:r w:rsidR="00322F8E">
        <w:t xml:space="preserve"> substitutions allowed</w:t>
      </w:r>
      <w:proofErr w:type="gramStart"/>
      <w:r w:rsidR="00322F8E">
        <w:t>,</w:t>
      </w:r>
      <w:proofErr w:type="gramEnd"/>
      <w:r w:rsidR="00322F8E">
        <w:t xml:space="preserve"> substitutions can be made at any time in the game. b.   Playing pitch should be within the following range:</w:t>
      </w:r>
      <w:r w:rsidR="00322F8E">
        <w:rPr>
          <w:rFonts w:ascii="Times New Roman" w:eastAsia="Times New Roman" w:hAnsi="Times New Roman" w:cs="Times New Roman"/>
          <w:sz w:val="23"/>
        </w:rPr>
        <w:t xml:space="preserve"> </w:t>
      </w:r>
    </w:p>
    <w:tbl>
      <w:tblPr>
        <w:tblStyle w:val="TableGrid"/>
        <w:tblW w:w="5333" w:type="dxa"/>
        <w:tblInd w:w="518" w:type="dxa"/>
        <w:tblCellMar>
          <w:top w:w="57" w:type="dxa"/>
          <w:left w:w="14" w:type="dxa"/>
          <w:right w:w="115" w:type="dxa"/>
        </w:tblCellMar>
        <w:tblLook w:val="04A0" w:firstRow="1" w:lastRow="0" w:firstColumn="1" w:lastColumn="0" w:noHBand="0" w:noVBand="1"/>
      </w:tblPr>
      <w:tblGrid>
        <w:gridCol w:w="1709"/>
        <w:gridCol w:w="1601"/>
        <w:gridCol w:w="2023"/>
      </w:tblGrid>
      <w:tr w:rsidR="00385C80">
        <w:trPr>
          <w:trHeight w:val="302"/>
        </w:trPr>
        <w:tc>
          <w:tcPr>
            <w:tcW w:w="1709" w:type="dxa"/>
            <w:tcBorders>
              <w:top w:val="single" w:sz="4" w:space="0" w:color="000000"/>
              <w:left w:val="single" w:sz="4" w:space="0" w:color="000000"/>
              <w:bottom w:val="single" w:sz="4" w:space="0" w:color="000000"/>
              <w:right w:val="single" w:sz="4" w:space="0" w:color="000000"/>
            </w:tcBorders>
          </w:tcPr>
          <w:p w:rsidR="00385C80" w:rsidRDefault="00322F8E">
            <w:pPr>
              <w:spacing w:after="0" w:line="259" w:lineRule="auto"/>
              <w:ind w:left="0" w:right="0" w:firstLine="0"/>
            </w:pPr>
            <w:r>
              <w:t>Under 17 Hurling</w:t>
            </w:r>
            <w:r>
              <w:rPr>
                <w:rFonts w:ascii="Times New Roman" w:eastAsia="Times New Roman" w:hAnsi="Times New Roman" w:cs="Times New Roman"/>
                <w:sz w:val="23"/>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385C80" w:rsidRDefault="00322F8E">
            <w:pPr>
              <w:spacing w:after="0" w:line="259" w:lineRule="auto"/>
              <w:ind w:left="0" w:right="0" w:firstLine="0"/>
            </w:pPr>
            <w:r>
              <w:t>Pitch length</w:t>
            </w:r>
            <w:r>
              <w:rPr>
                <w:rFonts w:ascii="Times New Roman" w:eastAsia="Times New Roman" w:hAnsi="Times New Roman" w:cs="Times New Roman"/>
                <w:sz w:val="23"/>
              </w:rPr>
              <w:t xml:space="preserve"> </w:t>
            </w:r>
          </w:p>
        </w:tc>
        <w:tc>
          <w:tcPr>
            <w:tcW w:w="2023" w:type="dxa"/>
            <w:tcBorders>
              <w:top w:val="single" w:sz="4" w:space="0" w:color="000000"/>
              <w:left w:val="single" w:sz="4" w:space="0" w:color="000000"/>
              <w:bottom w:val="single" w:sz="4" w:space="0" w:color="000000"/>
              <w:right w:val="single" w:sz="4" w:space="0" w:color="000000"/>
            </w:tcBorders>
          </w:tcPr>
          <w:p w:rsidR="00385C80" w:rsidRDefault="00322F8E">
            <w:pPr>
              <w:spacing w:after="0" w:line="259" w:lineRule="auto"/>
              <w:ind w:left="2" w:right="0" w:firstLine="0"/>
            </w:pPr>
            <w:r>
              <w:t>Pitch width</w:t>
            </w:r>
            <w:r>
              <w:rPr>
                <w:rFonts w:ascii="Times New Roman" w:eastAsia="Times New Roman" w:hAnsi="Times New Roman" w:cs="Times New Roman"/>
                <w:sz w:val="23"/>
              </w:rPr>
              <w:t xml:space="preserve"> </w:t>
            </w:r>
          </w:p>
        </w:tc>
      </w:tr>
      <w:tr w:rsidR="00385C80">
        <w:trPr>
          <w:trHeight w:val="300"/>
        </w:trPr>
        <w:tc>
          <w:tcPr>
            <w:tcW w:w="1709" w:type="dxa"/>
            <w:tcBorders>
              <w:top w:val="single" w:sz="4" w:space="0" w:color="000000"/>
              <w:left w:val="single" w:sz="4" w:space="0" w:color="000000"/>
              <w:bottom w:val="single" w:sz="4" w:space="0" w:color="000000"/>
              <w:right w:val="single" w:sz="4" w:space="0" w:color="000000"/>
            </w:tcBorders>
          </w:tcPr>
          <w:p w:rsidR="00385C80" w:rsidRDefault="00322F8E">
            <w:pPr>
              <w:spacing w:after="0" w:line="259" w:lineRule="auto"/>
              <w:ind w:left="0" w:right="0" w:firstLine="0"/>
            </w:pPr>
            <w:r>
              <w:t xml:space="preserve">15 a side </w:t>
            </w:r>
            <w:r>
              <w:rPr>
                <w:rFonts w:ascii="Times New Roman" w:eastAsia="Times New Roman" w:hAnsi="Times New Roman" w:cs="Times New Roman"/>
                <w:sz w:val="23"/>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385C80" w:rsidRDefault="00322F8E">
            <w:pPr>
              <w:spacing w:after="0" w:line="259" w:lineRule="auto"/>
              <w:ind w:left="0" w:right="0" w:firstLine="0"/>
            </w:pPr>
            <w:r>
              <w:t>Full adult pitch</w:t>
            </w:r>
            <w:r>
              <w:rPr>
                <w:rFonts w:ascii="Times New Roman" w:eastAsia="Times New Roman" w:hAnsi="Times New Roman" w:cs="Times New Roman"/>
                <w:sz w:val="23"/>
              </w:rPr>
              <w:t xml:space="preserve"> </w:t>
            </w:r>
          </w:p>
        </w:tc>
        <w:tc>
          <w:tcPr>
            <w:tcW w:w="2023" w:type="dxa"/>
            <w:tcBorders>
              <w:top w:val="single" w:sz="4" w:space="0" w:color="000000"/>
              <w:left w:val="single" w:sz="4" w:space="0" w:color="000000"/>
              <w:bottom w:val="single" w:sz="4" w:space="0" w:color="000000"/>
              <w:right w:val="single" w:sz="4" w:space="0" w:color="000000"/>
            </w:tcBorders>
          </w:tcPr>
          <w:p w:rsidR="00385C80" w:rsidRDefault="00322F8E">
            <w:pPr>
              <w:spacing w:after="0" w:line="259" w:lineRule="auto"/>
              <w:ind w:left="2" w:right="0" w:firstLine="0"/>
            </w:pPr>
            <w:r>
              <w:t>Full adult width</w:t>
            </w:r>
            <w:r>
              <w:rPr>
                <w:rFonts w:ascii="Times New Roman" w:eastAsia="Times New Roman" w:hAnsi="Times New Roman" w:cs="Times New Roman"/>
                <w:sz w:val="23"/>
              </w:rPr>
              <w:t xml:space="preserve"> </w:t>
            </w:r>
          </w:p>
        </w:tc>
      </w:tr>
    </w:tbl>
    <w:p w:rsidR="00385C80" w:rsidRDefault="00322F8E">
      <w:pPr>
        <w:numPr>
          <w:ilvl w:val="0"/>
          <w:numId w:val="16"/>
        </w:numPr>
        <w:ind w:right="1" w:hanging="350"/>
      </w:pPr>
      <w:r>
        <w:t>Goal posts shall be full adult size.</w:t>
      </w:r>
      <w:r>
        <w:rPr>
          <w:rFonts w:ascii="Times New Roman" w:eastAsia="Times New Roman" w:hAnsi="Times New Roman" w:cs="Times New Roman"/>
          <w:sz w:val="23"/>
        </w:rPr>
        <w:t xml:space="preserve"> </w:t>
      </w:r>
    </w:p>
    <w:p w:rsidR="00385C80" w:rsidRDefault="00322F8E">
      <w:pPr>
        <w:numPr>
          <w:ilvl w:val="0"/>
          <w:numId w:val="16"/>
        </w:numPr>
        <w:ind w:right="1" w:hanging="350"/>
      </w:pPr>
      <w:r>
        <w:t xml:space="preserve">Goal nets to be provided.  </w:t>
      </w:r>
      <w:r>
        <w:rPr>
          <w:u w:val="single" w:color="000000"/>
        </w:rPr>
        <w:t>Penalty</w:t>
      </w:r>
      <w:r>
        <w:t xml:space="preserve"> for breach €25.</w:t>
      </w:r>
      <w:r>
        <w:rPr>
          <w:rFonts w:ascii="Times New Roman" w:eastAsia="Times New Roman" w:hAnsi="Times New Roman" w:cs="Times New Roman"/>
          <w:sz w:val="23"/>
        </w:rPr>
        <w:t xml:space="preserve"> </w:t>
      </w:r>
    </w:p>
    <w:p w:rsidR="00385C80" w:rsidRDefault="00322F8E">
      <w:pPr>
        <w:numPr>
          <w:ilvl w:val="0"/>
          <w:numId w:val="16"/>
        </w:numPr>
        <w:ind w:right="1" w:hanging="350"/>
      </w:pPr>
      <w:r>
        <w:t xml:space="preserve">Full adult hurling rules </w:t>
      </w:r>
      <w:r>
        <w:rPr>
          <w:rFonts w:ascii="Times New Roman" w:eastAsia="Times New Roman" w:hAnsi="Times New Roman" w:cs="Times New Roman"/>
          <w:sz w:val="23"/>
        </w:rPr>
        <w:t xml:space="preserve"> </w:t>
      </w:r>
    </w:p>
    <w:p w:rsidR="00385C80" w:rsidRDefault="00322F8E">
      <w:pPr>
        <w:numPr>
          <w:ilvl w:val="0"/>
          <w:numId w:val="16"/>
        </w:numPr>
        <w:ind w:right="1" w:hanging="350"/>
      </w:pPr>
      <w:r>
        <w:t>Under 17 hurling teams are allowed to play a League fixture with a minimum of 11 players and a maximum of 15 players per team.</w:t>
      </w:r>
      <w:r>
        <w:rPr>
          <w:rFonts w:ascii="Times New Roman" w:eastAsia="Times New Roman" w:hAnsi="Times New Roman" w:cs="Times New Roman"/>
          <w:sz w:val="23"/>
        </w:rPr>
        <w:t xml:space="preserve"> </w:t>
      </w:r>
    </w:p>
    <w:p w:rsidR="00385C80" w:rsidRDefault="00322F8E">
      <w:pPr>
        <w:numPr>
          <w:ilvl w:val="1"/>
          <w:numId w:val="16"/>
        </w:numPr>
        <w:ind w:right="1" w:hanging="427"/>
      </w:pPr>
      <w:r>
        <w:t>Teams should strive to field at 15 a side.</w:t>
      </w:r>
      <w:r>
        <w:rPr>
          <w:rFonts w:ascii="Times New Roman" w:eastAsia="Times New Roman" w:hAnsi="Times New Roman" w:cs="Times New Roman"/>
          <w:sz w:val="23"/>
        </w:rPr>
        <w:t xml:space="preserve"> </w:t>
      </w:r>
    </w:p>
    <w:p w:rsidR="00385C80" w:rsidRDefault="00322F8E">
      <w:pPr>
        <w:numPr>
          <w:ilvl w:val="1"/>
          <w:numId w:val="16"/>
        </w:numPr>
        <w:ind w:right="1" w:hanging="427"/>
      </w:pPr>
      <w:r>
        <w:t>Fielding 14 or less players for the sake of gaining a competitive advantage would not be in keeping with the spirit of the league.</w:t>
      </w:r>
      <w:r>
        <w:rPr>
          <w:rFonts w:ascii="Times New Roman" w:eastAsia="Times New Roman" w:hAnsi="Times New Roman" w:cs="Times New Roman"/>
          <w:sz w:val="23"/>
        </w:rPr>
        <w:t xml:space="preserve"> </w:t>
      </w:r>
    </w:p>
    <w:p w:rsidR="00385C80" w:rsidRDefault="00322F8E">
      <w:pPr>
        <w:numPr>
          <w:ilvl w:val="1"/>
          <w:numId w:val="16"/>
        </w:numPr>
        <w:ind w:right="1" w:hanging="427"/>
      </w:pPr>
      <w:r>
        <w:t>Both teams must field an equal number of players, and the team with the lesser number of players must be accommodated for the fixture to proceed.</w:t>
      </w:r>
      <w:r>
        <w:rPr>
          <w:rFonts w:ascii="Times New Roman" w:eastAsia="Times New Roman" w:hAnsi="Times New Roman" w:cs="Times New Roman"/>
          <w:sz w:val="23"/>
        </w:rPr>
        <w:t xml:space="preserve"> </w:t>
      </w:r>
    </w:p>
    <w:p w:rsidR="00385C80" w:rsidRDefault="00322F8E">
      <w:pPr>
        <w:numPr>
          <w:ilvl w:val="1"/>
          <w:numId w:val="16"/>
        </w:numPr>
        <w:ind w:right="1" w:hanging="427"/>
      </w:pPr>
      <w:r>
        <w:t>There should be no subs for the team with the lowest numbers, if the numbers are being reduced to facilitate the match proceeding.</w:t>
      </w:r>
      <w:r>
        <w:rPr>
          <w:rFonts w:ascii="Times New Roman" w:eastAsia="Times New Roman" w:hAnsi="Times New Roman" w:cs="Times New Roman"/>
          <w:sz w:val="23"/>
        </w:rPr>
        <w:t xml:space="preserve"> </w:t>
      </w:r>
    </w:p>
    <w:p w:rsidR="00385C80" w:rsidRDefault="00322F8E">
      <w:pPr>
        <w:numPr>
          <w:ilvl w:val="0"/>
          <w:numId w:val="16"/>
        </w:numPr>
        <w:spacing w:after="0"/>
        <w:ind w:right="1" w:hanging="350"/>
      </w:pPr>
      <w:r>
        <w:t>Under 17 hurling teams are allowed to play a Championship fixture with a minimum of 11 players and a maximum of 15 players per team.</w:t>
      </w:r>
      <w:r>
        <w:rPr>
          <w:rFonts w:ascii="Times New Roman" w:eastAsia="Times New Roman" w:hAnsi="Times New Roman" w:cs="Times New Roman"/>
          <w:sz w:val="23"/>
        </w:rPr>
        <w:t xml:space="preserve"> </w:t>
      </w:r>
    </w:p>
    <w:p w:rsidR="00385C80" w:rsidRDefault="00322F8E">
      <w:pPr>
        <w:spacing w:after="0" w:line="259" w:lineRule="auto"/>
        <w:ind w:left="533" w:right="0" w:firstLine="0"/>
      </w:pPr>
      <w:r>
        <w:t xml:space="preserve"> </w:t>
      </w:r>
    </w:p>
    <w:sectPr w:rsidR="00385C80">
      <w:pgSz w:w="11900" w:h="16840"/>
      <w:pgMar w:top="2131" w:right="1369" w:bottom="2156" w:left="86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A57FB"/>
    <w:multiLevelType w:val="hybridMultilevel"/>
    <w:tmpl w:val="E50CA0FE"/>
    <w:lvl w:ilvl="0" w:tplc="D3CAAE50">
      <w:start w:val="1"/>
      <w:numFmt w:val="lowerLetter"/>
      <w:lvlText w:val="%1)"/>
      <w:lvlJc w:val="left"/>
      <w:pPr>
        <w:ind w:left="163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AE6E26A0">
      <w:start w:val="1"/>
      <w:numFmt w:val="lowerLetter"/>
      <w:lvlText w:val="%2"/>
      <w:lvlJc w:val="left"/>
      <w:pPr>
        <w:ind w:left="178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13C84DF2">
      <w:start w:val="1"/>
      <w:numFmt w:val="lowerRoman"/>
      <w:lvlText w:val="%3"/>
      <w:lvlJc w:val="left"/>
      <w:pPr>
        <w:ind w:left="25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B284F102">
      <w:start w:val="1"/>
      <w:numFmt w:val="decimal"/>
      <w:lvlText w:val="%4"/>
      <w:lvlJc w:val="left"/>
      <w:pPr>
        <w:ind w:left="32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75FE083A">
      <w:start w:val="1"/>
      <w:numFmt w:val="lowerLetter"/>
      <w:lvlText w:val="%5"/>
      <w:lvlJc w:val="left"/>
      <w:pPr>
        <w:ind w:left="39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E738D8A8">
      <w:start w:val="1"/>
      <w:numFmt w:val="lowerRoman"/>
      <w:lvlText w:val="%6"/>
      <w:lvlJc w:val="left"/>
      <w:pPr>
        <w:ind w:left="46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3B34C65C">
      <w:start w:val="1"/>
      <w:numFmt w:val="decimal"/>
      <w:lvlText w:val="%7"/>
      <w:lvlJc w:val="left"/>
      <w:pPr>
        <w:ind w:left="538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2F2E54C2">
      <w:start w:val="1"/>
      <w:numFmt w:val="lowerLetter"/>
      <w:lvlText w:val="%8"/>
      <w:lvlJc w:val="left"/>
      <w:pPr>
        <w:ind w:left="61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E7343320">
      <w:start w:val="1"/>
      <w:numFmt w:val="lowerRoman"/>
      <w:lvlText w:val="%9"/>
      <w:lvlJc w:val="left"/>
      <w:pPr>
        <w:ind w:left="68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
    <w:nsid w:val="0F421C26"/>
    <w:multiLevelType w:val="hybridMultilevel"/>
    <w:tmpl w:val="0EECFA3E"/>
    <w:lvl w:ilvl="0" w:tplc="C0842D0E">
      <w:start w:val="1"/>
      <w:numFmt w:val="decimal"/>
      <w:lvlText w:val="%1."/>
      <w:lvlJc w:val="left"/>
      <w:pPr>
        <w:ind w:left="66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FFB0BBAE">
      <w:start w:val="1"/>
      <w:numFmt w:val="lowerLetter"/>
      <w:lvlText w:val="%2"/>
      <w:lvlJc w:val="left"/>
      <w:pPr>
        <w:ind w:left="191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90A47C10">
      <w:start w:val="1"/>
      <w:numFmt w:val="lowerRoman"/>
      <w:lvlText w:val="%3"/>
      <w:lvlJc w:val="left"/>
      <w:pPr>
        <w:ind w:left="263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D1D8D4D8">
      <w:start w:val="1"/>
      <w:numFmt w:val="decimal"/>
      <w:lvlText w:val="%4"/>
      <w:lvlJc w:val="left"/>
      <w:pPr>
        <w:ind w:left="335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FE08278C">
      <w:start w:val="1"/>
      <w:numFmt w:val="lowerLetter"/>
      <w:lvlText w:val="%5"/>
      <w:lvlJc w:val="left"/>
      <w:pPr>
        <w:ind w:left="407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B42EFB34">
      <w:start w:val="1"/>
      <w:numFmt w:val="lowerRoman"/>
      <w:lvlText w:val="%6"/>
      <w:lvlJc w:val="left"/>
      <w:pPr>
        <w:ind w:left="479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9982982A">
      <w:start w:val="1"/>
      <w:numFmt w:val="decimal"/>
      <w:lvlText w:val="%7"/>
      <w:lvlJc w:val="left"/>
      <w:pPr>
        <w:ind w:left="551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1502424">
      <w:start w:val="1"/>
      <w:numFmt w:val="lowerLetter"/>
      <w:lvlText w:val="%8"/>
      <w:lvlJc w:val="left"/>
      <w:pPr>
        <w:ind w:left="623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BB7ACF2E">
      <w:start w:val="1"/>
      <w:numFmt w:val="lowerRoman"/>
      <w:lvlText w:val="%9"/>
      <w:lvlJc w:val="left"/>
      <w:pPr>
        <w:ind w:left="695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
    <w:nsid w:val="101B1D2A"/>
    <w:multiLevelType w:val="hybridMultilevel"/>
    <w:tmpl w:val="FB243C2E"/>
    <w:lvl w:ilvl="0" w:tplc="420EA622">
      <w:start w:val="3"/>
      <w:numFmt w:val="decimal"/>
      <w:pStyle w:val="Heading1"/>
      <w:lvlText w:val="%1."/>
      <w:lvlJc w:val="left"/>
      <w:pPr>
        <w:ind w:left="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F2927E82">
      <w:start w:val="1"/>
      <w:numFmt w:val="lowerLetter"/>
      <w:lvlText w:val="%2"/>
      <w:lvlJc w:val="left"/>
      <w:pPr>
        <w:ind w:left="197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E27067EC">
      <w:start w:val="1"/>
      <w:numFmt w:val="lowerRoman"/>
      <w:lvlText w:val="%3"/>
      <w:lvlJc w:val="left"/>
      <w:pPr>
        <w:ind w:left="269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205A9624">
      <w:start w:val="1"/>
      <w:numFmt w:val="decimal"/>
      <w:lvlText w:val="%4"/>
      <w:lvlJc w:val="left"/>
      <w:pPr>
        <w:ind w:left="34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BE0E3AE">
      <w:start w:val="1"/>
      <w:numFmt w:val="lowerLetter"/>
      <w:lvlText w:val="%5"/>
      <w:lvlJc w:val="left"/>
      <w:pPr>
        <w:ind w:left="413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4C5CDFCE">
      <w:start w:val="1"/>
      <w:numFmt w:val="lowerRoman"/>
      <w:lvlText w:val="%6"/>
      <w:lvlJc w:val="left"/>
      <w:pPr>
        <w:ind w:left="485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5BD6747A">
      <w:start w:val="1"/>
      <w:numFmt w:val="decimal"/>
      <w:lvlText w:val="%7"/>
      <w:lvlJc w:val="left"/>
      <w:pPr>
        <w:ind w:left="557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11647F5C">
      <w:start w:val="1"/>
      <w:numFmt w:val="lowerLetter"/>
      <w:lvlText w:val="%8"/>
      <w:lvlJc w:val="left"/>
      <w:pPr>
        <w:ind w:left="629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94389140">
      <w:start w:val="1"/>
      <w:numFmt w:val="lowerRoman"/>
      <w:lvlText w:val="%9"/>
      <w:lvlJc w:val="left"/>
      <w:pPr>
        <w:ind w:left="70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
    <w:nsid w:val="117B61E8"/>
    <w:multiLevelType w:val="hybridMultilevel"/>
    <w:tmpl w:val="A3BE4FE6"/>
    <w:lvl w:ilvl="0" w:tplc="998CFC3A">
      <w:start w:val="1"/>
      <w:numFmt w:val="lowerLetter"/>
      <w:lvlText w:val="%1."/>
      <w:lvlJc w:val="left"/>
      <w:pPr>
        <w:ind w:left="19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1F408A2">
      <w:start w:val="1"/>
      <w:numFmt w:val="lowerRoman"/>
      <w:lvlText w:val="%2."/>
      <w:lvlJc w:val="left"/>
      <w:pPr>
        <w:ind w:left="26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C16887A">
      <w:start w:val="1"/>
      <w:numFmt w:val="lowerRoman"/>
      <w:lvlText w:val="%3"/>
      <w:lvlJc w:val="left"/>
      <w:pPr>
        <w:ind w:left="28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832C026">
      <w:start w:val="1"/>
      <w:numFmt w:val="decimal"/>
      <w:lvlText w:val="%4"/>
      <w:lvlJc w:val="left"/>
      <w:pPr>
        <w:ind w:left="35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73A411E">
      <w:start w:val="1"/>
      <w:numFmt w:val="lowerLetter"/>
      <w:lvlText w:val="%5"/>
      <w:lvlJc w:val="left"/>
      <w:pPr>
        <w:ind w:left="42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F90D924">
      <w:start w:val="1"/>
      <w:numFmt w:val="lowerRoman"/>
      <w:lvlText w:val="%6"/>
      <w:lvlJc w:val="left"/>
      <w:pPr>
        <w:ind w:left="49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B30B4BC">
      <w:start w:val="1"/>
      <w:numFmt w:val="decimal"/>
      <w:lvlText w:val="%7"/>
      <w:lvlJc w:val="left"/>
      <w:pPr>
        <w:ind w:left="56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D1A559C">
      <w:start w:val="1"/>
      <w:numFmt w:val="lowerLetter"/>
      <w:lvlText w:val="%8"/>
      <w:lvlJc w:val="left"/>
      <w:pPr>
        <w:ind w:left="64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41AD364">
      <w:start w:val="1"/>
      <w:numFmt w:val="lowerRoman"/>
      <w:lvlText w:val="%9"/>
      <w:lvlJc w:val="left"/>
      <w:pPr>
        <w:ind w:left="71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nsid w:val="1C761C8C"/>
    <w:multiLevelType w:val="hybridMultilevel"/>
    <w:tmpl w:val="A568F59E"/>
    <w:lvl w:ilvl="0" w:tplc="3D507DAE">
      <w:start w:val="23"/>
      <w:numFmt w:val="decimal"/>
      <w:lvlText w:val="%1."/>
      <w:lvlJc w:val="left"/>
      <w:pPr>
        <w:ind w:left="75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1B641302">
      <w:start w:val="1"/>
      <w:numFmt w:val="upperRoman"/>
      <w:lvlText w:val="%2."/>
      <w:lvlJc w:val="left"/>
      <w:pPr>
        <w:ind w:left="127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9FF048FA">
      <w:start w:val="1"/>
      <w:numFmt w:val="lowerRoman"/>
      <w:lvlText w:val="%3"/>
      <w:lvlJc w:val="left"/>
      <w:pPr>
        <w:ind w:left="1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34C0295E">
      <w:start w:val="1"/>
      <w:numFmt w:val="decimal"/>
      <w:lvlText w:val="%4"/>
      <w:lvlJc w:val="left"/>
      <w:pPr>
        <w:ind w:left="2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59905FDC">
      <w:start w:val="1"/>
      <w:numFmt w:val="lowerLetter"/>
      <w:lvlText w:val="%5"/>
      <w:lvlJc w:val="left"/>
      <w:pPr>
        <w:ind w:left="3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CFE07B9E">
      <w:start w:val="1"/>
      <w:numFmt w:val="lowerRoman"/>
      <w:lvlText w:val="%6"/>
      <w:lvlJc w:val="left"/>
      <w:pPr>
        <w:ind w:left="38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D5CA5ACC">
      <w:start w:val="1"/>
      <w:numFmt w:val="decimal"/>
      <w:lvlText w:val="%7"/>
      <w:lvlJc w:val="left"/>
      <w:pPr>
        <w:ind w:left="45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ABF8FA0C">
      <w:start w:val="1"/>
      <w:numFmt w:val="lowerLetter"/>
      <w:lvlText w:val="%8"/>
      <w:lvlJc w:val="left"/>
      <w:pPr>
        <w:ind w:left="52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466298A6">
      <w:start w:val="1"/>
      <w:numFmt w:val="lowerRoman"/>
      <w:lvlText w:val="%9"/>
      <w:lvlJc w:val="left"/>
      <w:pPr>
        <w:ind w:left="60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5">
    <w:nsid w:val="25957E89"/>
    <w:multiLevelType w:val="hybridMultilevel"/>
    <w:tmpl w:val="5F98B6C6"/>
    <w:lvl w:ilvl="0" w:tplc="80CC9722">
      <w:start w:val="1"/>
      <w:numFmt w:val="lowerLetter"/>
      <w:lvlText w:val="%1)"/>
      <w:lvlJc w:val="left"/>
      <w:pPr>
        <w:ind w:left="12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E6C73F6">
      <w:start w:val="1"/>
      <w:numFmt w:val="lowerLetter"/>
      <w:lvlText w:val="%2"/>
      <w:lvlJc w:val="left"/>
      <w:pPr>
        <w:ind w:left="14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1BEB82A">
      <w:start w:val="1"/>
      <w:numFmt w:val="lowerRoman"/>
      <w:lvlText w:val="%3"/>
      <w:lvlJc w:val="left"/>
      <w:pPr>
        <w:ind w:left="21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CAA1A76">
      <w:start w:val="1"/>
      <w:numFmt w:val="decimal"/>
      <w:lvlText w:val="%4"/>
      <w:lvlJc w:val="left"/>
      <w:pPr>
        <w:ind w:left="28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0CA672E">
      <w:start w:val="1"/>
      <w:numFmt w:val="lowerLetter"/>
      <w:lvlText w:val="%5"/>
      <w:lvlJc w:val="left"/>
      <w:pPr>
        <w:ind w:left="35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76E6AE0">
      <w:start w:val="1"/>
      <w:numFmt w:val="lowerRoman"/>
      <w:lvlText w:val="%6"/>
      <w:lvlJc w:val="left"/>
      <w:pPr>
        <w:ind w:left="43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9F82354">
      <w:start w:val="1"/>
      <w:numFmt w:val="decimal"/>
      <w:lvlText w:val="%7"/>
      <w:lvlJc w:val="left"/>
      <w:pPr>
        <w:ind w:left="50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50A1648">
      <w:start w:val="1"/>
      <w:numFmt w:val="lowerLetter"/>
      <w:lvlText w:val="%8"/>
      <w:lvlJc w:val="left"/>
      <w:pPr>
        <w:ind w:left="57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1D666B8">
      <w:start w:val="1"/>
      <w:numFmt w:val="lowerRoman"/>
      <w:lvlText w:val="%9"/>
      <w:lvlJc w:val="left"/>
      <w:pPr>
        <w:ind w:left="64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nsid w:val="337136F9"/>
    <w:multiLevelType w:val="hybridMultilevel"/>
    <w:tmpl w:val="4FE68E32"/>
    <w:lvl w:ilvl="0" w:tplc="8FD67BC0">
      <w:start w:val="32"/>
      <w:numFmt w:val="decimal"/>
      <w:lvlText w:val="%1."/>
      <w:lvlJc w:val="left"/>
      <w:pPr>
        <w:ind w:left="67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F0FE0398">
      <w:start w:val="1"/>
      <w:numFmt w:val="lowerLetter"/>
      <w:lvlText w:val="%2"/>
      <w:lvlJc w:val="left"/>
      <w:pPr>
        <w:ind w:left="207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5D341748">
      <w:start w:val="1"/>
      <w:numFmt w:val="lowerRoman"/>
      <w:lvlText w:val="%3"/>
      <w:lvlJc w:val="left"/>
      <w:pPr>
        <w:ind w:left="279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ACDE545A">
      <w:start w:val="1"/>
      <w:numFmt w:val="decimal"/>
      <w:lvlText w:val="%4"/>
      <w:lvlJc w:val="left"/>
      <w:pPr>
        <w:ind w:left="351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8DE04D80">
      <w:start w:val="1"/>
      <w:numFmt w:val="lowerLetter"/>
      <w:lvlText w:val="%5"/>
      <w:lvlJc w:val="left"/>
      <w:pPr>
        <w:ind w:left="423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AF04D14A">
      <w:start w:val="1"/>
      <w:numFmt w:val="lowerRoman"/>
      <w:lvlText w:val="%6"/>
      <w:lvlJc w:val="left"/>
      <w:pPr>
        <w:ind w:left="495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A55AEBE6">
      <w:start w:val="1"/>
      <w:numFmt w:val="decimal"/>
      <w:lvlText w:val="%7"/>
      <w:lvlJc w:val="left"/>
      <w:pPr>
        <w:ind w:left="567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6D7CAEDA">
      <w:start w:val="1"/>
      <w:numFmt w:val="lowerLetter"/>
      <w:lvlText w:val="%8"/>
      <w:lvlJc w:val="left"/>
      <w:pPr>
        <w:ind w:left="639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7CAAFE3C">
      <w:start w:val="1"/>
      <w:numFmt w:val="lowerRoman"/>
      <w:lvlText w:val="%9"/>
      <w:lvlJc w:val="left"/>
      <w:pPr>
        <w:ind w:left="711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7">
    <w:nsid w:val="378E7600"/>
    <w:multiLevelType w:val="hybridMultilevel"/>
    <w:tmpl w:val="55006BE4"/>
    <w:lvl w:ilvl="0" w:tplc="7612F9DC">
      <w:start w:val="16"/>
      <w:numFmt w:val="decimal"/>
      <w:lvlText w:val="%1."/>
      <w:lvlJc w:val="left"/>
      <w:pPr>
        <w:ind w:left="67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1158CD0C">
      <w:start w:val="1"/>
      <w:numFmt w:val="lowerLetter"/>
      <w:lvlText w:val="%2"/>
      <w:lvlJc w:val="left"/>
      <w:pPr>
        <w:ind w:left="19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E724FF54">
      <w:start w:val="1"/>
      <w:numFmt w:val="lowerRoman"/>
      <w:lvlText w:val="%3"/>
      <w:lvlJc w:val="left"/>
      <w:pPr>
        <w:ind w:left="26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C576E31A">
      <w:start w:val="1"/>
      <w:numFmt w:val="decimal"/>
      <w:lvlText w:val="%4"/>
      <w:lvlJc w:val="left"/>
      <w:pPr>
        <w:ind w:left="33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EC6A6756">
      <w:start w:val="1"/>
      <w:numFmt w:val="lowerLetter"/>
      <w:lvlText w:val="%5"/>
      <w:lvlJc w:val="left"/>
      <w:pPr>
        <w:ind w:left="408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AF88885E">
      <w:start w:val="1"/>
      <w:numFmt w:val="lowerRoman"/>
      <w:lvlText w:val="%6"/>
      <w:lvlJc w:val="left"/>
      <w:pPr>
        <w:ind w:left="48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1040EEB4">
      <w:start w:val="1"/>
      <w:numFmt w:val="decimal"/>
      <w:lvlText w:val="%7"/>
      <w:lvlJc w:val="left"/>
      <w:pPr>
        <w:ind w:left="55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0278F3E6">
      <w:start w:val="1"/>
      <w:numFmt w:val="lowerLetter"/>
      <w:lvlText w:val="%8"/>
      <w:lvlJc w:val="left"/>
      <w:pPr>
        <w:ind w:left="62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833639F0">
      <w:start w:val="1"/>
      <w:numFmt w:val="lowerRoman"/>
      <w:lvlText w:val="%9"/>
      <w:lvlJc w:val="left"/>
      <w:pPr>
        <w:ind w:left="69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8">
    <w:nsid w:val="3E5F1539"/>
    <w:multiLevelType w:val="hybridMultilevel"/>
    <w:tmpl w:val="CFD490FC"/>
    <w:lvl w:ilvl="0" w:tplc="A1245578">
      <w:start w:val="1"/>
      <w:numFmt w:val="lowerLetter"/>
      <w:lvlText w:val="%1)"/>
      <w:lvlJc w:val="left"/>
      <w:pPr>
        <w:ind w:left="12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DDA3714">
      <w:start w:val="1"/>
      <w:numFmt w:val="lowerLetter"/>
      <w:lvlText w:val="%2"/>
      <w:lvlJc w:val="left"/>
      <w:pPr>
        <w:ind w:left="19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6A0938A">
      <w:start w:val="1"/>
      <w:numFmt w:val="lowerRoman"/>
      <w:lvlText w:val="%3"/>
      <w:lvlJc w:val="left"/>
      <w:pPr>
        <w:ind w:left="26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0C09CCC">
      <w:start w:val="1"/>
      <w:numFmt w:val="decimal"/>
      <w:lvlText w:val="%4"/>
      <w:lvlJc w:val="left"/>
      <w:pPr>
        <w:ind w:left="34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824F374">
      <w:start w:val="1"/>
      <w:numFmt w:val="lowerLetter"/>
      <w:lvlText w:val="%5"/>
      <w:lvlJc w:val="left"/>
      <w:pPr>
        <w:ind w:left="41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4AE945C">
      <w:start w:val="1"/>
      <w:numFmt w:val="lowerRoman"/>
      <w:lvlText w:val="%6"/>
      <w:lvlJc w:val="left"/>
      <w:pPr>
        <w:ind w:left="48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EA4B3BC">
      <w:start w:val="1"/>
      <w:numFmt w:val="decimal"/>
      <w:lvlText w:val="%7"/>
      <w:lvlJc w:val="left"/>
      <w:pPr>
        <w:ind w:left="55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1E41B44">
      <w:start w:val="1"/>
      <w:numFmt w:val="lowerLetter"/>
      <w:lvlText w:val="%8"/>
      <w:lvlJc w:val="left"/>
      <w:pPr>
        <w:ind w:left="62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3E0AF30">
      <w:start w:val="1"/>
      <w:numFmt w:val="lowerRoman"/>
      <w:lvlText w:val="%9"/>
      <w:lvlJc w:val="left"/>
      <w:pPr>
        <w:ind w:left="70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nsid w:val="427D7C53"/>
    <w:multiLevelType w:val="hybridMultilevel"/>
    <w:tmpl w:val="965CCFD4"/>
    <w:lvl w:ilvl="0" w:tplc="9152A188">
      <w:start w:val="1"/>
      <w:numFmt w:val="bullet"/>
      <w:lvlText w:val="•"/>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81DA217E">
      <w:start w:val="1"/>
      <w:numFmt w:val="bullet"/>
      <w:lvlText w:val="o"/>
      <w:lvlJc w:val="left"/>
      <w:pPr>
        <w:ind w:left="104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26362FB0">
      <w:start w:val="1"/>
      <w:numFmt w:val="bullet"/>
      <w:lvlText w:val="▪"/>
      <w:lvlJc w:val="left"/>
      <w:pPr>
        <w:ind w:left="173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E6CA6F7C">
      <w:start w:val="1"/>
      <w:numFmt w:val="bullet"/>
      <w:lvlRestart w:val="0"/>
      <w:lvlText w:val="•"/>
      <w:lvlJc w:val="left"/>
      <w:pPr>
        <w:ind w:left="194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8B909A7E">
      <w:start w:val="1"/>
      <w:numFmt w:val="bullet"/>
      <w:lvlText w:val="o"/>
      <w:lvlJc w:val="left"/>
      <w:pPr>
        <w:ind w:left="314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7D005D6">
      <w:start w:val="1"/>
      <w:numFmt w:val="bullet"/>
      <w:lvlText w:val="▪"/>
      <w:lvlJc w:val="left"/>
      <w:pPr>
        <w:ind w:left="386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4F3C2E48">
      <w:start w:val="1"/>
      <w:numFmt w:val="bullet"/>
      <w:lvlText w:val="•"/>
      <w:lvlJc w:val="left"/>
      <w:pPr>
        <w:ind w:left="45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CC414C8">
      <w:start w:val="1"/>
      <w:numFmt w:val="bullet"/>
      <w:lvlText w:val="o"/>
      <w:lvlJc w:val="left"/>
      <w:pPr>
        <w:ind w:left="530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ABCC60CC">
      <w:start w:val="1"/>
      <w:numFmt w:val="bullet"/>
      <w:lvlText w:val="▪"/>
      <w:lvlJc w:val="left"/>
      <w:pPr>
        <w:ind w:left="602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0">
    <w:nsid w:val="47BF2B69"/>
    <w:multiLevelType w:val="hybridMultilevel"/>
    <w:tmpl w:val="3A0EAB3C"/>
    <w:lvl w:ilvl="0" w:tplc="9BFA5AB0">
      <w:start w:val="29"/>
      <w:numFmt w:val="decimal"/>
      <w:lvlText w:val="%1."/>
      <w:lvlJc w:val="left"/>
      <w:pPr>
        <w:ind w:left="68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6668086A">
      <w:start w:val="1"/>
      <w:numFmt w:val="decimal"/>
      <w:lvlText w:val="%2."/>
      <w:lvlJc w:val="left"/>
      <w:pPr>
        <w:ind w:left="139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13949086">
      <w:start w:val="1"/>
      <w:numFmt w:val="lowerRoman"/>
      <w:lvlText w:val="%3"/>
      <w:lvlJc w:val="left"/>
      <w:pPr>
        <w:ind w:left="40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D0CEEBC2">
      <w:start w:val="1"/>
      <w:numFmt w:val="decimal"/>
      <w:lvlText w:val="%4"/>
      <w:lvlJc w:val="left"/>
      <w:pPr>
        <w:ind w:left="48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858E142">
      <w:start w:val="1"/>
      <w:numFmt w:val="lowerLetter"/>
      <w:lvlText w:val="%5"/>
      <w:lvlJc w:val="left"/>
      <w:pPr>
        <w:ind w:left="552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24067CEA">
      <w:start w:val="1"/>
      <w:numFmt w:val="lowerRoman"/>
      <w:lvlText w:val="%6"/>
      <w:lvlJc w:val="left"/>
      <w:pPr>
        <w:ind w:left="624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AE240CCA">
      <w:start w:val="1"/>
      <w:numFmt w:val="decimal"/>
      <w:lvlText w:val="%7"/>
      <w:lvlJc w:val="left"/>
      <w:pPr>
        <w:ind w:left="696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DF1CD29A">
      <w:start w:val="1"/>
      <w:numFmt w:val="lowerLetter"/>
      <w:lvlText w:val="%8"/>
      <w:lvlJc w:val="left"/>
      <w:pPr>
        <w:ind w:left="76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0E2C256E">
      <w:start w:val="1"/>
      <w:numFmt w:val="lowerRoman"/>
      <w:lvlText w:val="%9"/>
      <w:lvlJc w:val="left"/>
      <w:pPr>
        <w:ind w:left="84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1">
    <w:nsid w:val="53244F31"/>
    <w:multiLevelType w:val="hybridMultilevel"/>
    <w:tmpl w:val="AD08B456"/>
    <w:lvl w:ilvl="0" w:tplc="F76A3586">
      <w:start w:val="1"/>
      <w:numFmt w:val="lowerLetter"/>
      <w:lvlText w:val="%1."/>
      <w:lvlJc w:val="left"/>
      <w:pPr>
        <w:ind w:left="19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0DC7E40">
      <w:start w:val="1"/>
      <w:numFmt w:val="lowerRoman"/>
      <w:lvlText w:val="%2."/>
      <w:lvlJc w:val="left"/>
      <w:pPr>
        <w:ind w:left="26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CC81D18">
      <w:start w:val="1"/>
      <w:numFmt w:val="lowerRoman"/>
      <w:lvlText w:val="%3"/>
      <w:lvlJc w:val="left"/>
      <w:pPr>
        <w:ind w:left="28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234A7B0">
      <w:start w:val="1"/>
      <w:numFmt w:val="decimal"/>
      <w:lvlText w:val="%4"/>
      <w:lvlJc w:val="left"/>
      <w:pPr>
        <w:ind w:left="35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8CE4F98">
      <w:start w:val="1"/>
      <w:numFmt w:val="lowerLetter"/>
      <w:lvlText w:val="%5"/>
      <w:lvlJc w:val="left"/>
      <w:pPr>
        <w:ind w:left="42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10E5AA4">
      <w:start w:val="1"/>
      <w:numFmt w:val="lowerRoman"/>
      <w:lvlText w:val="%6"/>
      <w:lvlJc w:val="left"/>
      <w:pPr>
        <w:ind w:left="49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8E0316C">
      <w:start w:val="1"/>
      <w:numFmt w:val="decimal"/>
      <w:lvlText w:val="%7"/>
      <w:lvlJc w:val="left"/>
      <w:pPr>
        <w:ind w:left="56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ABC3CBC">
      <w:start w:val="1"/>
      <w:numFmt w:val="lowerLetter"/>
      <w:lvlText w:val="%8"/>
      <w:lvlJc w:val="left"/>
      <w:pPr>
        <w:ind w:left="64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7FE65A0">
      <w:start w:val="1"/>
      <w:numFmt w:val="lowerRoman"/>
      <w:lvlText w:val="%9"/>
      <w:lvlJc w:val="left"/>
      <w:pPr>
        <w:ind w:left="71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
    <w:nsid w:val="55741428"/>
    <w:multiLevelType w:val="hybridMultilevel"/>
    <w:tmpl w:val="CAEA1CD0"/>
    <w:lvl w:ilvl="0" w:tplc="AC9C89C2">
      <w:start w:val="1"/>
      <w:numFmt w:val="lowerLetter"/>
      <w:lvlText w:val="%1."/>
      <w:lvlJc w:val="left"/>
      <w:pPr>
        <w:ind w:left="19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BBA8A06">
      <w:start w:val="1"/>
      <w:numFmt w:val="lowerRoman"/>
      <w:lvlText w:val="%2."/>
      <w:lvlJc w:val="left"/>
      <w:pPr>
        <w:ind w:left="26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41CE788">
      <w:start w:val="1"/>
      <w:numFmt w:val="lowerRoman"/>
      <w:lvlText w:val="%3"/>
      <w:lvlJc w:val="left"/>
      <w:pPr>
        <w:ind w:left="28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518AF14">
      <w:start w:val="1"/>
      <w:numFmt w:val="decimal"/>
      <w:lvlText w:val="%4"/>
      <w:lvlJc w:val="left"/>
      <w:pPr>
        <w:ind w:left="35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8E2EE80">
      <w:start w:val="1"/>
      <w:numFmt w:val="lowerLetter"/>
      <w:lvlText w:val="%5"/>
      <w:lvlJc w:val="left"/>
      <w:pPr>
        <w:ind w:left="42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9A2B470">
      <w:start w:val="1"/>
      <w:numFmt w:val="lowerRoman"/>
      <w:lvlText w:val="%6"/>
      <w:lvlJc w:val="left"/>
      <w:pPr>
        <w:ind w:left="49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CAE99FA">
      <w:start w:val="1"/>
      <w:numFmt w:val="decimal"/>
      <w:lvlText w:val="%7"/>
      <w:lvlJc w:val="left"/>
      <w:pPr>
        <w:ind w:left="56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4906E70">
      <w:start w:val="1"/>
      <w:numFmt w:val="lowerLetter"/>
      <w:lvlText w:val="%8"/>
      <w:lvlJc w:val="left"/>
      <w:pPr>
        <w:ind w:left="64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7FC3C02">
      <w:start w:val="1"/>
      <w:numFmt w:val="lowerRoman"/>
      <w:lvlText w:val="%9"/>
      <w:lvlJc w:val="left"/>
      <w:pPr>
        <w:ind w:left="71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
    <w:nsid w:val="5C6E2237"/>
    <w:multiLevelType w:val="hybridMultilevel"/>
    <w:tmpl w:val="8ECC8A00"/>
    <w:lvl w:ilvl="0" w:tplc="CE1821D8">
      <w:start w:val="1"/>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E56CF61C">
      <w:start w:val="1"/>
      <w:numFmt w:val="lowerLetter"/>
      <w:lvlText w:val="%2"/>
      <w:lvlJc w:val="left"/>
      <w:pPr>
        <w:ind w:left="11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1AB6F6CA">
      <w:start w:val="1"/>
      <w:numFmt w:val="upperRoman"/>
      <w:lvlRestart w:val="0"/>
      <w:lvlText w:val="%3."/>
      <w:lvlJc w:val="left"/>
      <w:pPr>
        <w:ind w:left="18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420AF078">
      <w:start w:val="1"/>
      <w:numFmt w:val="decimal"/>
      <w:lvlText w:val="%4"/>
      <w:lvlJc w:val="left"/>
      <w:pPr>
        <w:ind w:left="268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EAC4052C">
      <w:start w:val="1"/>
      <w:numFmt w:val="lowerLetter"/>
      <w:lvlText w:val="%5"/>
      <w:lvlJc w:val="left"/>
      <w:pPr>
        <w:ind w:left="340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D32CFCCE">
      <w:start w:val="1"/>
      <w:numFmt w:val="lowerRoman"/>
      <w:lvlText w:val="%6"/>
      <w:lvlJc w:val="left"/>
      <w:pPr>
        <w:ind w:left="412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2EC81656">
      <w:start w:val="1"/>
      <w:numFmt w:val="decimal"/>
      <w:lvlText w:val="%7"/>
      <w:lvlJc w:val="left"/>
      <w:pPr>
        <w:ind w:left="484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26CE373A">
      <w:start w:val="1"/>
      <w:numFmt w:val="lowerLetter"/>
      <w:lvlText w:val="%8"/>
      <w:lvlJc w:val="left"/>
      <w:pPr>
        <w:ind w:left="556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0FF8FEDA">
      <w:start w:val="1"/>
      <w:numFmt w:val="lowerRoman"/>
      <w:lvlText w:val="%9"/>
      <w:lvlJc w:val="left"/>
      <w:pPr>
        <w:ind w:left="628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4">
    <w:nsid w:val="680006B7"/>
    <w:multiLevelType w:val="hybridMultilevel"/>
    <w:tmpl w:val="A64E998A"/>
    <w:lvl w:ilvl="0" w:tplc="A87C4B8E">
      <w:start w:val="4"/>
      <w:numFmt w:val="decimal"/>
      <w:lvlText w:val="%1."/>
      <w:lvlJc w:val="left"/>
      <w:pPr>
        <w:ind w:left="89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D65AB396">
      <w:start w:val="1"/>
      <w:numFmt w:val="upperRoman"/>
      <w:lvlText w:val="%2."/>
      <w:lvlJc w:val="left"/>
      <w:pPr>
        <w:ind w:left="12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14DCA08A">
      <w:start w:val="1"/>
      <w:numFmt w:val="lowerRoman"/>
      <w:lvlText w:val="%3"/>
      <w:lvlJc w:val="left"/>
      <w:pPr>
        <w:ind w:left="245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B4038BC">
      <w:start w:val="1"/>
      <w:numFmt w:val="decimal"/>
      <w:lvlText w:val="%4"/>
      <w:lvlJc w:val="left"/>
      <w:pPr>
        <w:ind w:left="317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EC2AAE68">
      <w:start w:val="1"/>
      <w:numFmt w:val="lowerLetter"/>
      <w:lvlText w:val="%5"/>
      <w:lvlJc w:val="left"/>
      <w:pPr>
        <w:ind w:left="389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7364224E">
      <w:start w:val="1"/>
      <w:numFmt w:val="lowerRoman"/>
      <w:lvlText w:val="%6"/>
      <w:lvlJc w:val="left"/>
      <w:pPr>
        <w:ind w:left="461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5058C0AC">
      <w:start w:val="1"/>
      <w:numFmt w:val="decimal"/>
      <w:lvlText w:val="%7"/>
      <w:lvlJc w:val="left"/>
      <w:pPr>
        <w:ind w:left="533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0DC45876">
      <w:start w:val="1"/>
      <w:numFmt w:val="lowerLetter"/>
      <w:lvlText w:val="%8"/>
      <w:lvlJc w:val="left"/>
      <w:pPr>
        <w:ind w:left="605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08783D64">
      <w:start w:val="1"/>
      <w:numFmt w:val="lowerRoman"/>
      <w:lvlText w:val="%9"/>
      <w:lvlJc w:val="left"/>
      <w:pPr>
        <w:ind w:left="677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5">
    <w:nsid w:val="74C61CA7"/>
    <w:multiLevelType w:val="hybridMultilevel"/>
    <w:tmpl w:val="EC4A589A"/>
    <w:lvl w:ilvl="0" w:tplc="8E78332C">
      <w:start w:val="35"/>
      <w:numFmt w:val="decimal"/>
      <w:lvlText w:val="%1."/>
      <w:lvlJc w:val="left"/>
      <w:pPr>
        <w:ind w:left="54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7C204E52">
      <w:start w:val="1"/>
      <w:numFmt w:val="lowerLetter"/>
      <w:lvlText w:val="%2"/>
      <w:lvlJc w:val="left"/>
      <w:pPr>
        <w:ind w:left="193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2B2216F4">
      <w:start w:val="1"/>
      <w:numFmt w:val="lowerRoman"/>
      <w:lvlText w:val="%3"/>
      <w:lvlJc w:val="left"/>
      <w:pPr>
        <w:ind w:left="265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5840BF0">
      <w:start w:val="1"/>
      <w:numFmt w:val="decimal"/>
      <w:lvlText w:val="%4"/>
      <w:lvlJc w:val="left"/>
      <w:pPr>
        <w:ind w:left="337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40B48A1E">
      <w:start w:val="1"/>
      <w:numFmt w:val="lowerLetter"/>
      <w:lvlText w:val="%5"/>
      <w:lvlJc w:val="left"/>
      <w:pPr>
        <w:ind w:left="409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29B2EA60">
      <w:start w:val="1"/>
      <w:numFmt w:val="lowerRoman"/>
      <w:lvlText w:val="%6"/>
      <w:lvlJc w:val="left"/>
      <w:pPr>
        <w:ind w:left="481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E6A60DFC">
      <w:start w:val="1"/>
      <w:numFmt w:val="decimal"/>
      <w:lvlText w:val="%7"/>
      <w:lvlJc w:val="left"/>
      <w:pPr>
        <w:ind w:left="553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F2A743A">
      <w:start w:val="1"/>
      <w:numFmt w:val="lowerLetter"/>
      <w:lvlText w:val="%8"/>
      <w:lvlJc w:val="left"/>
      <w:pPr>
        <w:ind w:left="625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64C68C1C">
      <w:start w:val="1"/>
      <w:numFmt w:val="lowerRoman"/>
      <w:lvlText w:val="%9"/>
      <w:lvlJc w:val="left"/>
      <w:pPr>
        <w:ind w:left="697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6">
    <w:nsid w:val="7AE0495A"/>
    <w:multiLevelType w:val="hybridMultilevel"/>
    <w:tmpl w:val="8EE686D4"/>
    <w:lvl w:ilvl="0" w:tplc="1DCC77FA">
      <w:start w:val="2"/>
      <w:numFmt w:val="upperRoman"/>
      <w:lvlText w:val="%1."/>
      <w:lvlJc w:val="left"/>
      <w:pPr>
        <w:ind w:left="9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21841256">
      <w:start w:val="1"/>
      <w:numFmt w:val="lowerLetter"/>
      <w:lvlText w:val="%2"/>
      <w:lvlJc w:val="left"/>
      <w:pPr>
        <w:ind w:left="206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CDA84164">
      <w:start w:val="1"/>
      <w:numFmt w:val="lowerRoman"/>
      <w:lvlText w:val="%3"/>
      <w:lvlJc w:val="left"/>
      <w:pPr>
        <w:ind w:left="278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D04457A">
      <w:start w:val="1"/>
      <w:numFmt w:val="decimal"/>
      <w:lvlText w:val="%4"/>
      <w:lvlJc w:val="left"/>
      <w:pPr>
        <w:ind w:left="350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F014DD14">
      <w:start w:val="1"/>
      <w:numFmt w:val="lowerLetter"/>
      <w:lvlText w:val="%5"/>
      <w:lvlJc w:val="left"/>
      <w:pPr>
        <w:ind w:left="422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EA3493B2">
      <w:start w:val="1"/>
      <w:numFmt w:val="lowerRoman"/>
      <w:lvlText w:val="%6"/>
      <w:lvlJc w:val="left"/>
      <w:pPr>
        <w:ind w:left="494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896C0F8">
      <w:start w:val="1"/>
      <w:numFmt w:val="decimal"/>
      <w:lvlText w:val="%7"/>
      <w:lvlJc w:val="left"/>
      <w:pPr>
        <w:ind w:left="566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74AAFE76">
      <w:start w:val="1"/>
      <w:numFmt w:val="lowerLetter"/>
      <w:lvlText w:val="%8"/>
      <w:lvlJc w:val="left"/>
      <w:pPr>
        <w:ind w:left="638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C0086502">
      <w:start w:val="1"/>
      <w:numFmt w:val="lowerRoman"/>
      <w:lvlText w:val="%9"/>
      <w:lvlJc w:val="left"/>
      <w:pPr>
        <w:ind w:left="710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14"/>
  </w:num>
  <w:num w:numId="3">
    <w:abstractNumId w:val="13"/>
  </w:num>
  <w:num w:numId="4">
    <w:abstractNumId w:val="9"/>
  </w:num>
  <w:num w:numId="5">
    <w:abstractNumId w:val="16"/>
  </w:num>
  <w:num w:numId="6">
    <w:abstractNumId w:val="7"/>
  </w:num>
  <w:num w:numId="7">
    <w:abstractNumId w:val="4"/>
  </w:num>
  <w:num w:numId="8">
    <w:abstractNumId w:val="10"/>
  </w:num>
  <w:num w:numId="9">
    <w:abstractNumId w:val="6"/>
  </w:num>
  <w:num w:numId="10">
    <w:abstractNumId w:val="15"/>
  </w:num>
  <w:num w:numId="11">
    <w:abstractNumId w:val="8"/>
  </w:num>
  <w:num w:numId="12">
    <w:abstractNumId w:val="5"/>
  </w:num>
  <w:num w:numId="13">
    <w:abstractNumId w:val="0"/>
  </w:num>
  <w:num w:numId="14">
    <w:abstractNumId w:val="12"/>
  </w:num>
  <w:num w:numId="15">
    <w:abstractNumId w:val="11"/>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C80"/>
    <w:rsid w:val="001C60F1"/>
    <w:rsid w:val="002D6F6B"/>
    <w:rsid w:val="00322F8E"/>
    <w:rsid w:val="00385C80"/>
    <w:rsid w:val="004A42E2"/>
    <w:rsid w:val="004C58F1"/>
    <w:rsid w:val="004E0834"/>
    <w:rsid w:val="005F2BE8"/>
    <w:rsid w:val="00797AF8"/>
    <w:rsid w:val="009240DE"/>
    <w:rsid w:val="00A64B95"/>
    <w:rsid w:val="00C069C2"/>
    <w:rsid w:val="00F033B1"/>
    <w:rsid w:val="00F121C7"/>
    <w:rsid w:val="00F641C3"/>
    <w:rsid w:val="00F66C4D"/>
    <w:rsid w:val="00FA56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68" w:line="247" w:lineRule="auto"/>
      <w:ind w:left="377" w:right="125" w:hanging="10"/>
    </w:pPr>
    <w:rPr>
      <w:rFonts w:ascii="Calibri" w:eastAsia="Calibri" w:hAnsi="Calibri" w:cs="Calibri"/>
      <w:color w:val="000000"/>
      <w:sz w:val="21"/>
    </w:rPr>
  </w:style>
  <w:style w:type="paragraph" w:styleId="Heading1">
    <w:name w:val="heading 1"/>
    <w:next w:val="Normal"/>
    <w:link w:val="Heading1Char"/>
    <w:uiPriority w:val="9"/>
    <w:unhideWhenUsed/>
    <w:qFormat/>
    <w:pPr>
      <w:keepNext/>
      <w:keepLines/>
      <w:numPr>
        <w:numId w:val="17"/>
      </w:numPr>
      <w:spacing w:after="0"/>
      <w:ind w:left="428" w:hanging="10"/>
      <w:outlineLvl w:val="0"/>
    </w:pPr>
    <w:rPr>
      <w:rFonts w:ascii="Calibri" w:eastAsia="Calibri" w:hAnsi="Calibri" w:cs="Calibri"/>
      <w:color w:val="000000"/>
      <w:sz w:val="23"/>
    </w:rPr>
  </w:style>
  <w:style w:type="paragraph" w:styleId="Heading2">
    <w:name w:val="heading 2"/>
    <w:next w:val="Normal"/>
    <w:link w:val="Heading2Char"/>
    <w:uiPriority w:val="9"/>
    <w:unhideWhenUsed/>
    <w:qFormat/>
    <w:pPr>
      <w:keepNext/>
      <w:keepLines/>
      <w:spacing w:after="0"/>
      <w:ind w:left="428" w:hanging="10"/>
      <w:outlineLvl w:val="1"/>
    </w:pPr>
    <w:rPr>
      <w:rFonts w:ascii="Calibri" w:eastAsia="Calibri" w:hAnsi="Calibri" w:cs="Calibri"/>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3"/>
    </w:rPr>
  </w:style>
  <w:style w:type="character" w:customStyle="1" w:styleId="Heading2Char">
    <w:name w:val="Heading 2 Char"/>
    <w:link w:val="Heading2"/>
    <w:rPr>
      <w:rFonts w:ascii="Calibri" w:eastAsia="Calibri" w:hAnsi="Calibri" w:cs="Calibri"/>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240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68" w:line="247" w:lineRule="auto"/>
      <w:ind w:left="377" w:right="125" w:hanging="10"/>
    </w:pPr>
    <w:rPr>
      <w:rFonts w:ascii="Calibri" w:eastAsia="Calibri" w:hAnsi="Calibri" w:cs="Calibri"/>
      <w:color w:val="000000"/>
      <w:sz w:val="21"/>
    </w:rPr>
  </w:style>
  <w:style w:type="paragraph" w:styleId="Heading1">
    <w:name w:val="heading 1"/>
    <w:next w:val="Normal"/>
    <w:link w:val="Heading1Char"/>
    <w:uiPriority w:val="9"/>
    <w:unhideWhenUsed/>
    <w:qFormat/>
    <w:pPr>
      <w:keepNext/>
      <w:keepLines/>
      <w:numPr>
        <w:numId w:val="17"/>
      </w:numPr>
      <w:spacing w:after="0"/>
      <w:ind w:left="428" w:hanging="10"/>
      <w:outlineLvl w:val="0"/>
    </w:pPr>
    <w:rPr>
      <w:rFonts w:ascii="Calibri" w:eastAsia="Calibri" w:hAnsi="Calibri" w:cs="Calibri"/>
      <w:color w:val="000000"/>
      <w:sz w:val="23"/>
    </w:rPr>
  </w:style>
  <w:style w:type="paragraph" w:styleId="Heading2">
    <w:name w:val="heading 2"/>
    <w:next w:val="Normal"/>
    <w:link w:val="Heading2Char"/>
    <w:uiPriority w:val="9"/>
    <w:unhideWhenUsed/>
    <w:qFormat/>
    <w:pPr>
      <w:keepNext/>
      <w:keepLines/>
      <w:spacing w:after="0"/>
      <w:ind w:left="428" w:hanging="10"/>
      <w:outlineLvl w:val="1"/>
    </w:pPr>
    <w:rPr>
      <w:rFonts w:ascii="Calibri" w:eastAsia="Calibri" w:hAnsi="Calibri" w:cs="Calibri"/>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3"/>
    </w:rPr>
  </w:style>
  <w:style w:type="character" w:customStyle="1" w:styleId="Heading2Char">
    <w:name w:val="Heading 2 Char"/>
    <w:link w:val="Heading2"/>
    <w:rPr>
      <w:rFonts w:ascii="Calibri" w:eastAsia="Calibri" w:hAnsi="Calibri" w:cs="Calibri"/>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240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0.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1547</TotalTime>
  <Pages>9</Pages>
  <Words>3108</Words>
  <Characters>17720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Microsoft Word - Regulations for the Administration of Youth Football &amp; Hurling 2019 (Assistant Secretary) (Youth Fixtures Mona</vt:lpstr>
    </vt:vector>
  </TitlesOfParts>
  <Company>HP</Company>
  <LinksUpToDate>false</LinksUpToDate>
  <CharactersWithSpaces>20787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Regulations for the Administration of Youth Football &amp; Hurling 2019 (Assistant Secretary) (Youth Fixtures Mona</dc:title>
  <dc:subject/>
  <dc:creator>mbadmin</dc:creator>
  <cp:keywords/>
  <cp:lastModifiedBy>Stubbie</cp:lastModifiedBy>
  <cp:revision>12</cp:revision>
  <dcterms:created xsi:type="dcterms:W3CDTF">2020-02-19T21:00:00Z</dcterms:created>
  <dcterms:modified xsi:type="dcterms:W3CDTF">2020-03-01T09:50:00Z</dcterms:modified>
</cp:coreProperties>
</file>